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B0E" w:rsidRDefault="00515B0E" w:rsidP="00515B0E">
      <w:pPr>
        <w:tabs>
          <w:tab w:val="left" w:pos="4500"/>
        </w:tabs>
        <w:jc w:val="right"/>
        <w:rPr>
          <w:b/>
          <w:sz w:val="28"/>
          <w:szCs w:val="28"/>
        </w:rPr>
      </w:pPr>
      <w:r>
        <w:rPr>
          <w:noProof/>
        </w:rPr>
        <w:drawing>
          <wp:inline distT="0" distB="0" distL="0" distR="0" wp14:anchorId="17220A91" wp14:editId="0FFC2489">
            <wp:extent cx="3406140" cy="1790700"/>
            <wp:effectExtent l="0" t="0" r="3810" b="0"/>
            <wp:docPr id="6" name="Рисунок 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6140" cy="1790700"/>
                    </a:xfrm>
                    <a:prstGeom prst="rect">
                      <a:avLst/>
                    </a:prstGeom>
                    <a:noFill/>
                    <a:ln>
                      <a:noFill/>
                    </a:ln>
                  </pic:spPr>
                </pic:pic>
              </a:graphicData>
            </a:graphic>
          </wp:inline>
        </w:drawing>
      </w:r>
    </w:p>
    <w:p w:rsidR="00515B0E" w:rsidRDefault="00515B0E" w:rsidP="00515B0E">
      <w:pPr>
        <w:tabs>
          <w:tab w:val="left" w:pos="4500"/>
        </w:tabs>
        <w:jc w:val="center"/>
        <w:rPr>
          <w:b/>
          <w:sz w:val="28"/>
          <w:szCs w:val="28"/>
        </w:rPr>
      </w:pPr>
      <w:r>
        <w:rPr>
          <w:b/>
          <w:sz w:val="28"/>
          <w:szCs w:val="28"/>
        </w:rPr>
        <w:t xml:space="preserve">ОБЛАСТНАЯ ОЛИМПИАДА </w:t>
      </w:r>
    </w:p>
    <w:p w:rsidR="00515B0E" w:rsidRDefault="00515B0E" w:rsidP="00515B0E">
      <w:pPr>
        <w:tabs>
          <w:tab w:val="left" w:pos="4500"/>
        </w:tabs>
        <w:jc w:val="center"/>
        <w:rPr>
          <w:b/>
          <w:sz w:val="28"/>
          <w:szCs w:val="28"/>
        </w:rPr>
      </w:pPr>
      <w:r>
        <w:rPr>
          <w:b/>
          <w:sz w:val="28"/>
          <w:szCs w:val="28"/>
        </w:rPr>
        <w:t>по учебным предметам «Всемирная история» и «История Беларуси»</w:t>
      </w:r>
    </w:p>
    <w:p w:rsidR="00515B0E" w:rsidRPr="00431CA3" w:rsidRDefault="00515B0E" w:rsidP="00515B0E">
      <w:pPr>
        <w:tabs>
          <w:tab w:val="left" w:pos="4500"/>
        </w:tabs>
        <w:jc w:val="center"/>
        <w:rPr>
          <w:b/>
          <w:sz w:val="28"/>
          <w:szCs w:val="28"/>
        </w:rPr>
      </w:pPr>
      <w:r w:rsidRPr="00431CA3">
        <w:rPr>
          <w:b/>
          <w:sz w:val="28"/>
          <w:szCs w:val="28"/>
        </w:rPr>
        <w:t>22 АПРЕЛЯ 2023 г.</w:t>
      </w:r>
    </w:p>
    <w:p w:rsidR="00515B0E" w:rsidRPr="0084749F" w:rsidRDefault="00515B0E" w:rsidP="00515B0E">
      <w:pPr>
        <w:tabs>
          <w:tab w:val="left" w:pos="4500"/>
        </w:tabs>
        <w:jc w:val="center"/>
        <w:rPr>
          <w:b/>
          <w:sz w:val="14"/>
          <w:szCs w:val="28"/>
        </w:rPr>
      </w:pPr>
    </w:p>
    <w:p w:rsidR="00515B0E" w:rsidRDefault="00515B0E" w:rsidP="00515B0E">
      <w:pPr>
        <w:tabs>
          <w:tab w:val="left" w:pos="4500"/>
        </w:tabs>
        <w:jc w:val="center"/>
        <w:rPr>
          <w:b/>
          <w:sz w:val="28"/>
          <w:szCs w:val="28"/>
        </w:rPr>
      </w:pPr>
      <w:r w:rsidRPr="00E90849">
        <w:rPr>
          <w:b/>
          <w:sz w:val="32"/>
          <w:szCs w:val="28"/>
        </w:rPr>
        <w:t>9 КЛАСС</w:t>
      </w:r>
    </w:p>
    <w:p w:rsidR="00515B0E" w:rsidRPr="00E40FDF" w:rsidRDefault="00515B0E" w:rsidP="00515B0E">
      <w:pPr>
        <w:tabs>
          <w:tab w:val="left" w:pos="4500"/>
        </w:tabs>
        <w:jc w:val="center"/>
        <w:rPr>
          <w:b/>
          <w:sz w:val="1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5211"/>
        <w:gridCol w:w="1843"/>
      </w:tblGrid>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sidRPr="00465561">
              <w:rPr>
                <w:sz w:val="32"/>
                <w:szCs w:val="28"/>
              </w:rPr>
              <w:t>№ задания</w:t>
            </w:r>
          </w:p>
        </w:tc>
        <w:tc>
          <w:tcPr>
            <w:tcW w:w="1275" w:type="dxa"/>
            <w:shd w:val="clear" w:color="auto" w:fill="auto"/>
          </w:tcPr>
          <w:p w:rsidR="00515B0E" w:rsidRPr="00465561" w:rsidRDefault="00515B0E" w:rsidP="00317108">
            <w:pPr>
              <w:tabs>
                <w:tab w:val="left" w:pos="4500"/>
              </w:tabs>
              <w:jc w:val="center"/>
              <w:rPr>
                <w:sz w:val="32"/>
                <w:szCs w:val="28"/>
              </w:rPr>
            </w:pPr>
            <w:r w:rsidRPr="00465561">
              <w:rPr>
                <w:sz w:val="32"/>
                <w:szCs w:val="28"/>
              </w:rPr>
              <w:t>Баллы</w:t>
            </w:r>
          </w:p>
        </w:tc>
        <w:tc>
          <w:tcPr>
            <w:tcW w:w="5211" w:type="dxa"/>
            <w:shd w:val="clear" w:color="auto" w:fill="auto"/>
          </w:tcPr>
          <w:p w:rsidR="00515B0E" w:rsidRPr="00465561" w:rsidRDefault="00515B0E" w:rsidP="00317108">
            <w:pPr>
              <w:tabs>
                <w:tab w:val="left" w:pos="4500"/>
              </w:tabs>
              <w:jc w:val="center"/>
              <w:rPr>
                <w:sz w:val="32"/>
                <w:szCs w:val="28"/>
              </w:rPr>
            </w:pPr>
            <w:r w:rsidRPr="00465561">
              <w:rPr>
                <w:sz w:val="32"/>
                <w:szCs w:val="28"/>
              </w:rPr>
              <w:t xml:space="preserve">Фамилия инициалы члена жюри </w:t>
            </w:r>
          </w:p>
        </w:tc>
        <w:tc>
          <w:tcPr>
            <w:tcW w:w="1843" w:type="dxa"/>
            <w:shd w:val="clear" w:color="auto" w:fill="auto"/>
          </w:tcPr>
          <w:p w:rsidR="00515B0E" w:rsidRPr="00465561" w:rsidRDefault="00515B0E" w:rsidP="00317108">
            <w:pPr>
              <w:tabs>
                <w:tab w:val="left" w:pos="4500"/>
              </w:tabs>
              <w:jc w:val="center"/>
              <w:rPr>
                <w:sz w:val="32"/>
                <w:szCs w:val="28"/>
              </w:rPr>
            </w:pPr>
            <w:r w:rsidRPr="00465561">
              <w:rPr>
                <w:sz w:val="32"/>
                <w:szCs w:val="28"/>
              </w:rPr>
              <w:t xml:space="preserve">Подпись </w:t>
            </w:r>
          </w:p>
        </w:tc>
      </w:tr>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sidRPr="00465561">
              <w:rPr>
                <w:sz w:val="32"/>
                <w:szCs w:val="28"/>
              </w:rPr>
              <w:t>1</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32"/>
                <w:szCs w:val="28"/>
              </w:rPr>
            </w:pPr>
          </w:p>
        </w:tc>
        <w:tc>
          <w:tcPr>
            <w:tcW w:w="1843" w:type="dxa"/>
            <w:shd w:val="clear" w:color="auto" w:fill="auto"/>
          </w:tcPr>
          <w:p w:rsidR="00515B0E" w:rsidRPr="00465561" w:rsidRDefault="00515B0E" w:rsidP="00317108">
            <w:pPr>
              <w:tabs>
                <w:tab w:val="left" w:pos="4500"/>
              </w:tabs>
              <w:jc w:val="center"/>
              <w:rPr>
                <w:b/>
                <w:sz w:val="32"/>
                <w:szCs w:val="28"/>
              </w:rPr>
            </w:pPr>
          </w:p>
        </w:tc>
      </w:tr>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sidRPr="00465561">
              <w:rPr>
                <w:sz w:val="32"/>
                <w:szCs w:val="28"/>
              </w:rPr>
              <w:t>2</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32"/>
                <w:szCs w:val="28"/>
              </w:rPr>
            </w:pPr>
          </w:p>
        </w:tc>
        <w:tc>
          <w:tcPr>
            <w:tcW w:w="1843" w:type="dxa"/>
            <w:shd w:val="clear" w:color="auto" w:fill="auto"/>
          </w:tcPr>
          <w:p w:rsidR="00515B0E" w:rsidRPr="00465561" w:rsidRDefault="00515B0E" w:rsidP="00317108">
            <w:pPr>
              <w:tabs>
                <w:tab w:val="left" w:pos="4500"/>
              </w:tabs>
              <w:jc w:val="center"/>
              <w:rPr>
                <w:b/>
                <w:sz w:val="32"/>
                <w:szCs w:val="28"/>
              </w:rPr>
            </w:pPr>
          </w:p>
        </w:tc>
      </w:tr>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sidRPr="00465561">
              <w:rPr>
                <w:sz w:val="32"/>
                <w:szCs w:val="28"/>
              </w:rPr>
              <w:t>3</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32"/>
                <w:szCs w:val="28"/>
              </w:rPr>
            </w:pPr>
          </w:p>
        </w:tc>
        <w:tc>
          <w:tcPr>
            <w:tcW w:w="1843" w:type="dxa"/>
            <w:shd w:val="clear" w:color="auto" w:fill="auto"/>
          </w:tcPr>
          <w:p w:rsidR="00515B0E" w:rsidRPr="00465561" w:rsidRDefault="00515B0E" w:rsidP="00317108">
            <w:pPr>
              <w:tabs>
                <w:tab w:val="left" w:pos="4500"/>
              </w:tabs>
              <w:jc w:val="center"/>
              <w:rPr>
                <w:b/>
                <w:sz w:val="32"/>
                <w:szCs w:val="28"/>
              </w:rPr>
            </w:pPr>
          </w:p>
        </w:tc>
      </w:tr>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sidRPr="00465561">
              <w:rPr>
                <w:sz w:val="32"/>
                <w:szCs w:val="28"/>
              </w:rPr>
              <w:t>4</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32"/>
                <w:szCs w:val="28"/>
              </w:rPr>
            </w:pPr>
          </w:p>
        </w:tc>
        <w:tc>
          <w:tcPr>
            <w:tcW w:w="1843" w:type="dxa"/>
            <w:shd w:val="clear" w:color="auto" w:fill="auto"/>
          </w:tcPr>
          <w:p w:rsidR="00515B0E" w:rsidRPr="00465561" w:rsidRDefault="00515B0E" w:rsidP="00317108">
            <w:pPr>
              <w:tabs>
                <w:tab w:val="left" w:pos="4500"/>
              </w:tabs>
              <w:jc w:val="center"/>
              <w:rPr>
                <w:b/>
                <w:sz w:val="32"/>
                <w:szCs w:val="28"/>
              </w:rPr>
            </w:pPr>
          </w:p>
        </w:tc>
      </w:tr>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sidRPr="00465561">
              <w:rPr>
                <w:sz w:val="32"/>
                <w:szCs w:val="28"/>
              </w:rPr>
              <w:t>5</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32"/>
                <w:szCs w:val="28"/>
              </w:rPr>
            </w:pPr>
          </w:p>
        </w:tc>
        <w:tc>
          <w:tcPr>
            <w:tcW w:w="1843" w:type="dxa"/>
            <w:shd w:val="clear" w:color="auto" w:fill="auto"/>
          </w:tcPr>
          <w:p w:rsidR="00515B0E" w:rsidRPr="00465561" w:rsidRDefault="00515B0E" w:rsidP="00317108">
            <w:pPr>
              <w:tabs>
                <w:tab w:val="left" w:pos="4500"/>
              </w:tabs>
              <w:jc w:val="center"/>
              <w:rPr>
                <w:b/>
                <w:sz w:val="32"/>
                <w:szCs w:val="28"/>
              </w:rPr>
            </w:pPr>
          </w:p>
        </w:tc>
      </w:tr>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sidRPr="00465561">
              <w:rPr>
                <w:sz w:val="32"/>
                <w:szCs w:val="28"/>
              </w:rPr>
              <w:t>6</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32"/>
                <w:szCs w:val="28"/>
              </w:rPr>
            </w:pPr>
          </w:p>
        </w:tc>
        <w:tc>
          <w:tcPr>
            <w:tcW w:w="1843" w:type="dxa"/>
            <w:shd w:val="clear" w:color="auto" w:fill="auto"/>
          </w:tcPr>
          <w:p w:rsidR="00515B0E" w:rsidRPr="00465561" w:rsidRDefault="00515B0E" w:rsidP="00317108">
            <w:pPr>
              <w:tabs>
                <w:tab w:val="left" w:pos="4500"/>
              </w:tabs>
              <w:jc w:val="center"/>
              <w:rPr>
                <w:b/>
                <w:sz w:val="32"/>
                <w:szCs w:val="28"/>
              </w:rPr>
            </w:pPr>
          </w:p>
        </w:tc>
      </w:tr>
      <w:tr w:rsidR="00515B0E" w:rsidRPr="00465561" w:rsidTr="00317108">
        <w:tc>
          <w:tcPr>
            <w:tcW w:w="2127" w:type="dxa"/>
            <w:shd w:val="clear" w:color="auto" w:fill="auto"/>
          </w:tcPr>
          <w:p w:rsidR="00515B0E" w:rsidRPr="00465561" w:rsidRDefault="00515B0E" w:rsidP="00317108">
            <w:pPr>
              <w:tabs>
                <w:tab w:val="left" w:pos="4500"/>
              </w:tabs>
              <w:jc w:val="center"/>
              <w:rPr>
                <w:sz w:val="32"/>
                <w:szCs w:val="28"/>
              </w:rPr>
            </w:pPr>
            <w:r>
              <w:rPr>
                <w:sz w:val="32"/>
                <w:szCs w:val="28"/>
              </w:rPr>
              <w:t>7</w:t>
            </w:r>
            <w:r w:rsidRPr="00465561">
              <w:rPr>
                <w:sz w:val="32"/>
                <w:szCs w:val="28"/>
              </w:rPr>
              <w:t xml:space="preserve"> (тесты)</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32"/>
                <w:szCs w:val="28"/>
              </w:rPr>
            </w:pPr>
          </w:p>
        </w:tc>
        <w:tc>
          <w:tcPr>
            <w:tcW w:w="1843" w:type="dxa"/>
            <w:shd w:val="clear" w:color="auto" w:fill="auto"/>
          </w:tcPr>
          <w:p w:rsidR="00515B0E" w:rsidRPr="00465561" w:rsidRDefault="00515B0E" w:rsidP="00317108">
            <w:pPr>
              <w:tabs>
                <w:tab w:val="left" w:pos="4500"/>
              </w:tabs>
              <w:jc w:val="center"/>
              <w:rPr>
                <w:b/>
                <w:sz w:val="32"/>
                <w:szCs w:val="28"/>
              </w:rPr>
            </w:pPr>
          </w:p>
        </w:tc>
      </w:tr>
      <w:tr w:rsidR="00515B0E" w:rsidRPr="00465561" w:rsidTr="00317108">
        <w:tc>
          <w:tcPr>
            <w:tcW w:w="2127" w:type="dxa"/>
            <w:shd w:val="clear" w:color="auto" w:fill="auto"/>
          </w:tcPr>
          <w:p w:rsidR="00515B0E" w:rsidRPr="00465561" w:rsidRDefault="00515B0E" w:rsidP="00317108">
            <w:pPr>
              <w:tabs>
                <w:tab w:val="left" w:pos="4500"/>
              </w:tabs>
              <w:jc w:val="center"/>
              <w:rPr>
                <w:b/>
                <w:sz w:val="32"/>
                <w:szCs w:val="28"/>
              </w:rPr>
            </w:pPr>
            <w:r w:rsidRPr="00465561">
              <w:rPr>
                <w:b/>
                <w:sz w:val="32"/>
                <w:szCs w:val="28"/>
              </w:rPr>
              <w:t>Всего баллов</w:t>
            </w:r>
          </w:p>
        </w:tc>
        <w:tc>
          <w:tcPr>
            <w:tcW w:w="1275" w:type="dxa"/>
            <w:shd w:val="clear" w:color="auto" w:fill="auto"/>
          </w:tcPr>
          <w:p w:rsidR="00515B0E" w:rsidRPr="00465561" w:rsidRDefault="00515B0E" w:rsidP="00317108">
            <w:pPr>
              <w:tabs>
                <w:tab w:val="left" w:pos="4500"/>
              </w:tabs>
              <w:jc w:val="center"/>
              <w:rPr>
                <w:b/>
                <w:sz w:val="32"/>
                <w:szCs w:val="28"/>
              </w:rPr>
            </w:pPr>
          </w:p>
        </w:tc>
        <w:tc>
          <w:tcPr>
            <w:tcW w:w="5211" w:type="dxa"/>
            <w:shd w:val="clear" w:color="auto" w:fill="auto"/>
          </w:tcPr>
          <w:p w:rsidR="00515B0E" w:rsidRPr="00465561" w:rsidRDefault="00515B0E" w:rsidP="00317108">
            <w:pPr>
              <w:tabs>
                <w:tab w:val="left" w:pos="4500"/>
              </w:tabs>
              <w:jc w:val="center"/>
              <w:rPr>
                <w:b/>
                <w:sz w:val="28"/>
                <w:szCs w:val="28"/>
              </w:rPr>
            </w:pPr>
          </w:p>
          <w:p w:rsidR="00515B0E" w:rsidRPr="00465561" w:rsidRDefault="00515B0E" w:rsidP="00317108">
            <w:pPr>
              <w:tabs>
                <w:tab w:val="left" w:pos="4500"/>
              </w:tabs>
              <w:jc w:val="center"/>
              <w:rPr>
                <w:b/>
                <w:sz w:val="32"/>
                <w:szCs w:val="28"/>
              </w:rPr>
            </w:pPr>
            <w:r w:rsidRPr="00465561">
              <w:rPr>
                <w:b/>
                <w:sz w:val="18"/>
                <w:szCs w:val="28"/>
              </w:rPr>
              <w:t>(Председатель жюри)</w:t>
            </w:r>
          </w:p>
        </w:tc>
        <w:tc>
          <w:tcPr>
            <w:tcW w:w="1843" w:type="dxa"/>
            <w:shd w:val="clear" w:color="auto" w:fill="auto"/>
          </w:tcPr>
          <w:p w:rsidR="00515B0E" w:rsidRPr="00465561" w:rsidRDefault="00515B0E" w:rsidP="00317108">
            <w:pPr>
              <w:tabs>
                <w:tab w:val="left" w:pos="4500"/>
              </w:tabs>
              <w:jc w:val="center"/>
              <w:rPr>
                <w:b/>
                <w:sz w:val="32"/>
                <w:szCs w:val="28"/>
              </w:rPr>
            </w:pPr>
          </w:p>
        </w:tc>
      </w:tr>
    </w:tbl>
    <w:p w:rsidR="00515B0E" w:rsidRPr="00AA6A43" w:rsidRDefault="00515B0E" w:rsidP="00515B0E">
      <w:pPr>
        <w:tabs>
          <w:tab w:val="left" w:pos="4500"/>
        </w:tabs>
        <w:jc w:val="center"/>
        <w:rPr>
          <w:b/>
          <w:sz w:val="18"/>
          <w:szCs w:val="28"/>
        </w:rPr>
      </w:pPr>
    </w:p>
    <w:p w:rsidR="00515B0E" w:rsidRDefault="00515B0E" w:rsidP="00515B0E">
      <w:pPr>
        <w:tabs>
          <w:tab w:val="left" w:pos="4500"/>
        </w:tabs>
        <w:jc w:val="center"/>
        <w:rPr>
          <w:b/>
          <w:sz w:val="28"/>
          <w:szCs w:val="28"/>
        </w:rPr>
      </w:pPr>
    </w:p>
    <w:p w:rsidR="00515B0E" w:rsidRDefault="00515B0E" w:rsidP="00515B0E">
      <w:pPr>
        <w:tabs>
          <w:tab w:val="left" w:pos="4500"/>
        </w:tabs>
        <w:jc w:val="center"/>
        <w:rPr>
          <w:b/>
          <w:sz w:val="28"/>
          <w:szCs w:val="28"/>
        </w:rPr>
      </w:pPr>
      <w:r w:rsidRPr="00B0477E">
        <w:rPr>
          <w:b/>
          <w:sz w:val="28"/>
          <w:szCs w:val="28"/>
        </w:rPr>
        <w:t>Уважаемый участник олимпиады!</w:t>
      </w:r>
    </w:p>
    <w:p w:rsidR="00515B0E" w:rsidRDefault="00515B0E" w:rsidP="00515B0E">
      <w:pPr>
        <w:pStyle w:val="a6"/>
        <w:ind w:firstLine="720"/>
      </w:pPr>
      <w:r>
        <w:t>Предлагаемые Вам вопросы связаны с различными проблемами всемирной истории и истории Беларуси. Отвечая на них, старайтесь излагать логично, аргументировать собственную точку зрения, использовать понятийный аппарат. Количество полученных баллов зависит от точности, полноты и качества Вашего ответа.</w:t>
      </w:r>
    </w:p>
    <w:p w:rsidR="00515B0E" w:rsidRDefault="00515B0E" w:rsidP="00515B0E">
      <w:pPr>
        <w:tabs>
          <w:tab w:val="left" w:pos="4500"/>
        </w:tabs>
        <w:ind w:firstLine="709"/>
        <w:jc w:val="both"/>
        <w:rPr>
          <w:sz w:val="28"/>
          <w:szCs w:val="28"/>
        </w:rPr>
      </w:pPr>
      <w:r w:rsidRPr="002E297B">
        <w:rPr>
          <w:sz w:val="28"/>
          <w:szCs w:val="28"/>
        </w:rPr>
        <w:t>В тестовых задани</w:t>
      </w:r>
      <w:r>
        <w:rPr>
          <w:sz w:val="28"/>
          <w:szCs w:val="28"/>
        </w:rPr>
        <w:t>ях</w:t>
      </w:r>
      <w:r w:rsidRPr="002E297B">
        <w:rPr>
          <w:sz w:val="28"/>
          <w:szCs w:val="28"/>
        </w:rPr>
        <w:t xml:space="preserve"> начисляется один балл за каждый полный, правильный ответ. </w:t>
      </w:r>
      <w:r>
        <w:rPr>
          <w:sz w:val="28"/>
          <w:szCs w:val="28"/>
        </w:rPr>
        <w:t>Задания на соответствие и расстановку оцениваются 2 баллами за полный, правильный ответ.</w:t>
      </w:r>
    </w:p>
    <w:p w:rsidR="00515B0E" w:rsidRDefault="00515B0E" w:rsidP="00515B0E">
      <w:pPr>
        <w:tabs>
          <w:tab w:val="left" w:pos="4500"/>
        </w:tabs>
        <w:jc w:val="center"/>
        <w:rPr>
          <w:sz w:val="28"/>
          <w:szCs w:val="28"/>
        </w:rPr>
      </w:pPr>
      <w:r>
        <w:rPr>
          <w:sz w:val="28"/>
          <w:szCs w:val="28"/>
        </w:rPr>
        <w:t xml:space="preserve">Время выполнения заданий </w:t>
      </w:r>
      <w:r w:rsidRPr="005F0CF8">
        <w:rPr>
          <w:b/>
          <w:sz w:val="28"/>
          <w:szCs w:val="28"/>
        </w:rPr>
        <w:t xml:space="preserve">210 </w:t>
      </w:r>
      <w:r>
        <w:rPr>
          <w:sz w:val="28"/>
          <w:szCs w:val="28"/>
        </w:rPr>
        <w:t>минут.</w:t>
      </w:r>
    </w:p>
    <w:p w:rsidR="00515B0E" w:rsidRDefault="00515B0E" w:rsidP="00515B0E">
      <w:pPr>
        <w:tabs>
          <w:tab w:val="left" w:pos="4500"/>
        </w:tabs>
        <w:jc w:val="center"/>
        <w:rPr>
          <w:b/>
          <w:sz w:val="28"/>
          <w:szCs w:val="28"/>
        </w:rPr>
      </w:pPr>
    </w:p>
    <w:p w:rsidR="00515B0E" w:rsidRDefault="00515B0E" w:rsidP="00515B0E">
      <w:pPr>
        <w:tabs>
          <w:tab w:val="left" w:pos="4500"/>
        </w:tabs>
        <w:jc w:val="center"/>
        <w:rPr>
          <w:b/>
          <w:sz w:val="28"/>
          <w:szCs w:val="28"/>
        </w:rPr>
      </w:pPr>
      <w:r w:rsidRPr="00B0477E">
        <w:rPr>
          <w:b/>
          <w:sz w:val="28"/>
          <w:szCs w:val="28"/>
        </w:rPr>
        <w:t>Желаем успеха!</w:t>
      </w:r>
    </w:p>
    <w:p w:rsidR="00515B0E" w:rsidRDefault="00515B0E" w:rsidP="00515B0E">
      <w:pPr>
        <w:tabs>
          <w:tab w:val="left" w:pos="4500"/>
        </w:tabs>
        <w:ind w:firstLine="720"/>
        <w:jc w:val="center"/>
        <w:rPr>
          <w:b/>
          <w:sz w:val="20"/>
          <w:szCs w:val="28"/>
        </w:rPr>
      </w:pPr>
    </w:p>
    <w:p w:rsidR="00515B0E" w:rsidRPr="0055779D" w:rsidRDefault="00515B0E" w:rsidP="00515B0E">
      <w:pPr>
        <w:tabs>
          <w:tab w:val="left" w:pos="284"/>
        </w:tabs>
        <w:jc w:val="both"/>
        <w:rPr>
          <w:b/>
          <w:sz w:val="32"/>
          <w:szCs w:val="28"/>
        </w:rPr>
      </w:pPr>
      <w:r>
        <w:rPr>
          <w:b/>
          <w:caps/>
          <w:sz w:val="32"/>
        </w:rPr>
        <w:t>1</w:t>
      </w:r>
      <w:r w:rsidRPr="00BD2BBF">
        <w:rPr>
          <w:b/>
          <w:caps/>
          <w:sz w:val="32"/>
        </w:rPr>
        <w:t xml:space="preserve">. </w:t>
      </w:r>
      <w:r w:rsidRPr="000642E3">
        <w:rPr>
          <w:sz w:val="28"/>
          <w:szCs w:val="28"/>
        </w:rPr>
        <w:t xml:space="preserve">Максимальное количество баллов </w:t>
      </w:r>
      <w:r w:rsidRPr="001C6174">
        <w:rPr>
          <w:sz w:val="28"/>
          <w:szCs w:val="28"/>
        </w:rPr>
        <w:t>за задание</w:t>
      </w:r>
      <w:r w:rsidRPr="001C6174">
        <w:rPr>
          <w:b/>
          <w:sz w:val="28"/>
          <w:szCs w:val="28"/>
        </w:rPr>
        <w:t xml:space="preserve"> – 2</w:t>
      </w:r>
      <w:r>
        <w:rPr>
          <w:b/>
          <w:sz w:val="28"/>
          <w:szCs w:val="28"/>
        </w:rPr>
        <w:t>4</w:t>
      </w:r>
      <w:r w:rsidRPr="001C6174">
        <w:rPr>
          <w:b/>
          <w:sz w:val="32"/>
          <w:szCs w:val="28"/>
        </w:rPr>
        <w:t>.</w:t>
      </w:r>
    </w:p>
    <w:p w:rsidR="00515B0E" w:rsidRPr="00D326ED" w:rsidRDefault="00515B0E" w:rsidP="00515B0E">
      <w:pPr>
        <w:tabs>
          <w:tab w:val="left" w:pos="284"/>
        </w:tabs>
        <w:jc w:val="both"/>
        <w:rPr>
          <w:b/>
          <w:szCs w:val="28"/>
        </w:rPr>
      </w:pPr>
      <w:r w:rsidRPr="00D326ED">
        <w:rPr>
          <w:b/>
          <w:szCs w:val="28"/>
        </w:rPr>
        <w:t>ПРОЧИТАЙТЕ ОТРЫВ</w:t>
      </w:r>
      <w:r>
        <w:rPr>
          <w:b/>
          <w:szCs w:val="28"/>
        </w:rPr>
        <w:t xml:space="preserve">КИ </w:t>
      </w:r>
      <w:r w:rsidRPr="00D326ED">
        <w:rPr>
          <w:b/>
          <w:szCs w:val="28"/>
        </w:rPr>
        <w:t xml:space="preserve">ИЗ </w:t>
      </w:r>
      <w:r>
        <w:rPr>
          <w:b/>
          <w:szCs w:val="28"/>
        </w:rPr>
        <w:t xml:space="preserve">ДОКУМЕНТОВ </w:t>
      </w:r>
      <w:r w:rsidRPr="00D326ED">
        <w:rPr>
          <w:b/>
          <w:szCs w:val="28"/>
        </w:rPr>
        <w:t>И О</w:t>
      </w:r>
      <w:r>
        <w:rPr>
          <w:b/>
          <w:szCs w:val="28"/>
        </w:rPr>
        <w:t>ТВЕТЬТЕ НА ВОПРОСЫ</w:t>
      </w:r>
    </w:p>
    <w:p w:rsidR="00515B0E" w:rsidRPr="007B0C07" w:rsidRDefault="00515B0E" w:rsidP="00515B0E">
      <w:pPr>
        <w:tabs>
          <w:tab w:val="left" w:pos="4500"/>
        </w:tabs>
        <w:ind w:left="567"/>
        <w:jc w:val="both"/>
        <w:rPr>
          <w:b/>
          <w:szCs w:val="28"/>
        </w:rPr>
      </w:pPr>
      <w:r w:rsidRPr="007B0C07">
        <w:rPr>
          <w:b/>
          <w:szCs w:val="28"/>
        </w:rPr>
        <w:t>ДОКУМЕНТ 1</w:t>
      </w:r>
    </w:p>
    <w:p w:rsidR="00515B0E" w:rsidRPr="004A7CF7" w:rsidRDefault="00515B0E" w:rsidP="00515B0E">
      <w:pPr>
        <w:ind w:firstLine="567"/>
        <w:jc w:val="both"/>
        <w:rPr>
          <w:sz w:val="28"/>
          <w:szCs w:val="28"/>
          <w:shd w:val="clear" w:color="auto" w:fill="FFFFFF"/>
        </w:rPr>
      </w:pPr>
      <w:r w:rsidRPr="008D0174">
        <w:rPr>
          <w:b/>
          <w:color w:val="000000"/>
          <w:sz w:val="28"/>
          <w:szCs w:val="28"/>
          <w:shd w:val="clear" w:color="auto" w:fill="FFFFFF"/>
        </w:rPr>
        <w:t>Статья 1.</w:t>
      </w:r>
      <w:r w:rsidRPr="00A87AEC">
        <w:rPr>
          <w:color w:val="000000"/>
          <w:sz w:val="28"/>
          <w:szCs w:val="28"/>
          <w:shd w:val="clear" w:color="auto" w:fill="FFFFFF"/>
        </w:rPr>
        <w:t xml:space="preserve"> …Любое лицо, которое является главой семьи или достигло двадцати одного года, и является гражданином Соединенных Штатов либо подало заявление о получении гражданства, и которое никогда не участвовало в военных действиях против Правительства Соединенных Штатов…, имеет право, начиная с 1 января 1863 </w:t>
      </w:r>
      <w:r w:rsidRPr="00A87AEC">
        <w:rPr>
          <w:color w:val="000000"/>
          <w:sz w:val="28"/>
          <w:szCs w:val="28"/>
          <w:shd w:val="clear" w:color="auto" w:fill="FFFFFF"/>
        </w:rPr>
        <w:lastRenderedPageBreak/>
        <w:t xml:space="preserve">года, получить участок нераспределенной государственной земли размером 160 акров </w:t>
      </w:r>
      <w:r>
        <w:rPr>
          <w:color w:val="000000"/>
          <w:sz w:val="28"/>
          <w:szCs w:val="28"/>
          <w:shd w:val="clear" w:color="auto" w:fill="FFFFFF"/>
        </w:rPr>
        <w:t xml:space="preserve">(65 га) </w:t>
      </w:r>
      <w:r w:rsidRPr="00A87AEC">
        <w:rPr>
          <w:color w:val="000000"/>
          <w:sz w:val="28"/>
          <w:szCs w:val="28"/>
          <w:shd w:val="clear" w:color="auto" w:fill="FFFFFF"/>
        </w:rPr>
        <w:t>или меньше, в</w:t>
      </w:r>
      <w:r>
        <w:rPr>
          <w:color w:val="000000"/>
          <w:sz w:val="28"/>
          <w:szCs w:val="28"/>
          <w:shd w:val="clear" w:color="auto" w:fill="FFFFFF"/>
        </w:rPr>
        <w:t xml:space="preserve"> </w:t>
      </w:r>
      <w:r w:rsidRPr="00A87AEC">
        <w:rPr>
          <w:color w:val="000000"/>
          <w:sz w:val="28"/>
          <w:szCs w:val="28"/>
          <w:shd w:val="clear" w:color="auto" w:fill="FFFFFF"/>
        </w:rPr>
        <w:t>отношении которого лицо может подать заявление о</w:t>
      </w:r>
      <w:r>
        <w:rPr>
          <w:color w:val="000000"/>
          <w:sz w:val="28"/>
          <w:szCs w:val="28"/>
          <w:shd w:val="clear" w:color="auto" w:fill="FFFFFF"/>
        </w:rPr>
        <w:t xml:space="preserve"> </w:t>
      </w:r>
      <w:r w:rsidRPr="00A87AEC">
        <w:rPr>
          <w:color w:val="000000"/>
          <w:sz w:val="28"/>
          <w:szCs w:val="28"/>
          <w:shd w:val="clear" w:color="auto" w:fill="FFFFFF"/>
        </w:rPr>
        <w:t>покупке по</w:t>
      </w:r>
      <w:r>
        <w:rPr>
          <w:color w:val="000000"/>
          <w:sz w:val="28"/>
          <w:szCs w:val="28"/>
          <w:shd w:val="clear" w:color="auto" w:fill="FFFFFF"/>
        </w:rPr>
        <w:t xml:space="preserve"> </w:t>
      </w:r>
      <w:r w:rsidRPr="00A87AEC">
        <w:rPr>
          <w:color w:val="000000"/>
          <w:sz w:val="28"/>
          <w:szCs w:val="28"/>
          <w:shd w:val="clear" w:color="auto" w:fill="FFFFFF"/>
        </w:rPr>
        <w:t xml:space="preserve">цене 1 доллар 25 </w:t>
      </w:r>
      <w:r w:rsidRPr="004A7CF7">
        <w:rPr>
          <w:sz w:val="28"/>
          <w:szCs w:val="28"/>
          <w:shd w:val="clear" w:color="auto" w:fill="FFFFFF"/>
        </w:rPr>
        <w:t xml:space="preserve">центов за акр или менее… </w:t>
      </w:r>
    </w:p>
    <w:p w:rsidR="00515B0E" w:rsidRPr="004A7CF7" w:rsidRDefault="00515B0E" w:rsidP="00515B0E">
      <w:pPr>
        <w:ind w:firstLine="567"/>
        <w:jc w:val="both"/>
        <w:rPr>
          <w:sz w:val="28"/>
          <w:szCs w:val="28"/>
          <w:shd w:val="clear" w:color="auto" w:fill="FFFFFF"/>
        </w:rPr>
      </w:pPr>
      <w:r w:rsidRPr="004A7CF7">
        <w:rPr>
          <w:b/>
          <w:sz w:val="28"/>
          <w:szCs w:val="28"/>
          <w:shd w:val="clear" w:color="auto" w:fill="FFFFFF"/>
        </w:rPr>
        <w:t>Статья 2.</w:t>
      </w:r>
      <w:r w:rsidRPr="004A7CF7">
        <w:rPr>
          <w:sz w:val="28"/>
          <w:szCs w:val="28"/>
          <w:shd w:val="clear" w:color="auto" w:fill="FFFFFF"/>
        </w:rPr>
        <w:t xml:space="preserve"> …После уплаты 10 долларов разрешается вступить во владение указанным количеством земли. Однако предусматривается, что  никакие свидетельства или патенты не выдаются до истечения пяти лет после даты регистрации. Если по истечении этого срока… лица… докажут, что они жили на этой земле и обрабатывали её в течение пяти лет, получат патент, как это предусмотрено законом во всех других случаях...</w:t>
      </w:r>
    </w:p>
    <w:p w:rsidR="00515B0E" w:rsidRPr="004A7CF7" w:rsidRDefault="00515B0E" w:rsidP="00515B0E">
      <w:pPr>
        <w:tabs>
          <w:tab w:val="left" w:pos="4500"/>
        </w:tabs>
        <w:ind w:left="567"/>
        <w:jc w:val="both"/>
        <w:rPr>
          <w:b/>
          <w:sz w:val="22"/>
          <w:szCs w:val="28"/>
        </w:rPr>
      </w:pPr>
    </w:p>
    <w:p w:rsidR="00515B0E" w:rsidRPr="004A7CF7" w:rsidRDefault="00515B0E" w:rsidP="00515B0E">
      <w:pPr>
        <w:tabs>
          <w:tab w:val="left" w:pos="4500"/>
        </w:tabs>
        <w:ind w:left="567"/>
        <w:jc w:val="both"/>
        <w:rPr>
          <w:b/>
          <w:szCs w:val="28"/>
        </w:rPr>
      </w:pPr>
      <w:r w:rsidRPr="004A7CF7">
        <w:rPr>
          <w:b/>
          <w:szCs w:val="28"/>
        </w:rPr>
        <w:t>ДОКУМЕНТ 2</w:t>
      </w:r>
    </w:p>
    <w:p w:rsidR="00515B0E" w:rsidRPr="004A7CF7" w:rsidRDefault="00515B0E" w:rsidP="00515B0E">
      <w:pPr>
        <w:pStyle w:val="ae"/>
        <w:shd w:val="clear" w:color="auto" w:fill="FFFFFF"/>
        <w:spacing w:before="0" w:beforeAutospacing="0" w:after="0" w:afterAutospacing="0"/>
        <w:ind w:firstLine="567"/>
        <w:jc w:val="both"/>
        <w:rPr>
          <w:sz w:val="28"/>
          <w:szCs w:val="28"/>
        </w:rPr>
      </w:pPr>
      <w:r w:rsidRPr="004A7CF7">
        <w:rPr>
          <w:sz w:val="28"/>
          <w:szCs w:val="28"/>
        </w:rPr>
        <w:t xml:space="preserve">…В первый день января в год 1863 все лица, содержащиеся как </w:t>
      </w:r>
      <w:hyperlink r:id="rId6" w:tgtFrame="_blank" w:history="1">
        <w:r w:rsidRPr="004A7CF7">
          <w:rPr>
            <w:rStyle w:val="ad"/>
            <w:sz w:val="28"/>
            <w:szCs w:val="28"/>
          </w:rPr>
          <w:t>рабы</w:t>
        </w:r>
      </w:hyperlink>
      <w:r w:rsidRPr="004A7CF7">
        <w:rPr>
          <w:sz w:val="28"/>
          <w:szCs w:val="28"/>
        </w:rPr>
        <w:t xml:space="preserve"> на территории любого штата или определённой части штата, население которого находится в состоянии мятежа против Соединённых Штатов, отныне и навечно объявляются свободными…</w:t>
      </w:r>
    </w:p>
    <w:p w:rsidR="00515B0E" w:rsidRPr="008D0174" w:rsidRDefault="00515B0E" w:rsidP="00515B0E">
      <w:pPr>
        <w:pStyle w:val="ae"/>
        <w:shd w:val="clear" w:color="auto" w:fill="FFFFFF"/>
        <w:spacing w:before="0" w:beforeAutospacing="0" w:after="0" w:afterAutospacing="0"/>
        <w:ind w:firstLine="709"/>
        <w:jc w:val="both"/>
        <w:rPr>
          <w:color w:val="000000"/>
          <w:sz w:val="28"/>
          <w:szCs w:val="28"/>
        </w:rPr>
      </w:pPr>
      <w:r w:rsidRPr="004A7CF7">
        <w:rPr>
          <w:sz w:val="28"/>
          <w:szCs w:val="28"/>
        </w:rPr>
        <w:t>Исполнительная власть Соединённых Штатов, включая её военные и военно-морские органы, будет признавать и содействовать свободе этих лиц и не будет совершать никаких действий, направленных на подавление этих лиц или любого из них в случае совершения</w:t>
      </w:r>
      <w:r w:rsidRPr="008D0174">
        <w:rPr>
          <w:color w:val="000000"/>
          <w:sz w:val="28"/>
          <w:szCs w:val="28"/>
        </w:rPr>
        <w:t xml:space="preserve"> ими попытки обрести истинную свободу</w:t>
      </w:r>
      <w:r>
        <w:rPr>
          <w:color w:val="000000"/>
          <w:sz w:val="28"/>
          <w:szCs w:val="28"/>
        </w:rPr>
        <w:t>…</w:t>
      </w:r>
      <w:r w:rsidRPr="008D0174">
        <w:rPr>
          <w:color w:val="000000"/>
          <w:sz w:val="28"/>
          <w:szCs w:val="28"/>
        </w:rPr>
        <w:t xml:space="preserve"> </w:t>
      </w:r>
    </w:p>
    <w:p w:rsidR="00515B0E" w:rsidRDefault="00515B0E" w:rsidP="00515B0E">
      <w:pPr>
        <w:pStyle w:val="ae"/>
        <w:shd w:val="clear" w:color="auto" w:fill="FFFFFF"/>
        <w:spacing w:before="0" w:beforeAutospacing="0" w:after="0" w:afterAutospacing="0"/>
        <w:ind w:firstLine="567"/>
        <w:jc w:val="both"/>
        <w:rPr>
          <w:color w:val="000000"/>
          <w:sz w:val="28"/>
          <w:szCs w:val="28"/>
        </w:rPr>
      </w:pPr>
      <w:r w:rsidRPr="008D0174">
        <w:rPr>
          <w:color w:val="000000"/>
          <w:sz w:val="28"/>
          <w:szCs w:val="28"/>
        </w:rPr>
        <w:t>В</w:t>
      </w:r>
      <w:r>
        <w:rPr>
          <w:color w:val="000000"/>
          <w:sz w:val="28"/>
          <w:szCs w:val="28"/>
        </w:rPr>
        <w:t xml:space="preserve"> </w:t>
      </w:r>
      <w:r w:rsidRPr="008D0174">
        <w:rPr>
          <w:color w:val="000000"/>
          <w:sz w:val="28"/>
          <w:szCs w:val="28"/>
        </w:rPr>
        <w:t>силу указанного выше я,</w:t>
      </w:r>
      <w:r>
        <w:rPr>
          <w:color w:val="000000"/>
          <w:sz w:val="28"/>
          <w:szCs w:val="28"/>
        </w:rPr>
        <w:t xml:space="preserve"> ___</w:t>
      </w:r>
      <w:r w:rsidRPr="004C3E90">
        <w:rPr>
          <w:b/>
          <w:color w:val="000000"/>
          <w:sz w:val="28"/>
          <w:szCs w:val="28"/>
        </w:rPr>
        <w:t>(</w:t>
      </w:r>
      <w:r>
        <w:rPr>
          <w:b/>
          <w:color w:val="000000"/>
          <w:sz w:val="28"/>
          <w:szCs w:val="28"/>
        </w:rPr>
        <w:t>А</w:t>
      </w:r>
      <w:r w:rsidRPr="004C3E90">
        <w:rPr>
          <w:b/>
          <w:color w:val="000000"/>
          <w:sz w:val="28"/>
          <w:szCs w:val="28"/>
        </w:rPr>
        <w:t>)</w:t>
      </w:r>
      <w:r>
        <w:rPr>
          <w:b/>
          <w:color w:val="000000"/>
          <w:sz w:val="28"/>
          <w:szCs w:val="28"/>
        </w:rPr>
        <w:t>____</w:t>
      </w:r>
      <w:r w:rsidRPr="004C3E90">
        <w:rPr>
          <w:b/>
          <w:sz w:val="28"/>
          <w:szCs w:val="28"/>
        </w:rPr>
        <w:t>,</w:t>
      </w:r>
      <w:r w:rsidRPr="008D0174">
        <w:rPr>
          <w:sz w:val="28"/>
          <w:szCs w:val="28"/>
        </w:rPr>
        <w:t xml:space="preserve"> </w:t>
      </w:r>
      <w:r w:rsidRPr="008D0174">
        <w:rPr>
          <w:color w:val="000000"/>
          <w:sz w:val="28"/>
          <w:szCs w:val="28"/>
        </w:rPr>
        <w:t>Президент Соединённых Штатов,</w:t>
      </w:r>
      <w:r>
        <w:rPr>
          <w:color w:val="000000"/>
          <w:sz w:val="28"/>
          <w:szCs w:val="28"/>
        </w:rPr>
        <w:t xml:space="preserve"> </w:t>
      </w:r>
      <w:r w:rsidRPr="008D0174">
        <w:rPr>
          <w:color w:val="000000"/>
          <w:sz w:val="28"/>
          <w:szCs w:val="28"/>
        </w:rPr>
        <w:t>на</w:t>
      </w:r>
      <w:r>
        <w:rPr>
          <w:color w:val="000000"/>
          <w:sz w:val="28"/>
          <w:szCs w:val="28"/>
        </w:rPr>
        <w:t xml:space="preserve"> </w:t>
      </w:r>
      <w:r w:rsidRPr="008D0174">
        <w:rPr>
          <w:color w:val="000000"/>
          <w:sz w:val="28"/>
          <w:szCs w:val="28"/>
        </w:rPr>
        <w:t>основании предоставленных мне полномочий и</w:t>
      </w:r>
      <w:r>
        <w:rPr>
          <w:color w:val="000000"/>
          <w:sz w:val="28"/>
          <w:szCs w:val="28"/>
        </w:rPr>
        <w:t xml:space="preserve"> </w:t>
      </w:r>
      <w:r w:rsidRPr="008D0174">
        <w:rPr>
          <w:color w:val="000000"/>
          <w:sz w:val="28"/>
          <w:szCs w:val="28"/>
        </w:rPr>
        <w:t>в</w:t>
      </w:r>
      <w:r>
        <w:rPr>
          <w:color w:val="000000"/>
          <w:sz w:val="28"/>
          <w:szCs w:val="28"/>
        </w:rPr>
        <w:t xml:space="preserve"> </w:t>
      </w:r>
      <w:r w:rsidRPr="008D0174">
        <w:rPr>
          <w:color w:val="000000"/>
          <w:sz w:val="28"/>
          <w:szCs w:val="28"/>
        </w:rPr>
        <w:t>силу указанных выше причи</w:t>
      </w:r>
      <w:r>
        <w:rPr>
          <w:color w:val="000000"/>
          <w:sz w:val="28"/>
          <w:szCs w:val="28"/>
        </w:rPr>
        <w:t xml:space="preserve">н, приказываю и </w:t>
      </w:r>
      <w:r w:rsidRPr="008D0174">
        <w:rPr>
          <w:color w:val="000000"/>
          <w:sz w:val="28"/>
          <w:szCs w:val="28"/>
        </w:rPr>
        <w:t>отныне объявляю свободными всех лиц, содержащихся как рабы в</w:t>
      </w:r>
      <w:r>
        <w:rPr>
          <w:color w:val="000000"/>
          <w:sz w:val="28"/>
          <w:szCs w:val="28"/>
        </w:rPr>
        <w:t xml:space="preserve"> </w:t>
      </w:r>
      <w:r w:rsidRPr="008D0174">
        <w:rPr>
          <w:color w:val="000000"/>
          <w:sz w:val="28"/>
          <w:szCs w:val="28"/>
        </w:rPr>
        <w:t>указанных штатах и</w:t>
      </w:r>
      <w:r>
        <w:rPr>
          <w:color w:val="000000"/>
          <w:sz w:val="28"/>
          <w:szCs w:val="28"/>
        </w:rPr>
        <w:t xml:space="preserve"> </w:t>
      </w:r>
      <w:r w:rsidRPr="008D0174">
        <w:rPr>
          <w:color w:val="000000"/>
          <w:sz w:val="28"/>
          <w:szCs w:val="28"/>
        </w:rPr>
        <w:t>их</w:t>
      </w:r>
      <w:r>
        <w:rPr>
          <w:color w:val="000000"/>
          <w:sz w:val="28"/>
          <w:szCs w:val="28"/>
        </w:rPr>
        <w:t xml:space="preserve"> частях, и </w:t>
      </w:r>
      <w:r w:rsidRPr="008D0174">
        <w:rPr>
          <w:color w:val="000000"/>
          <w:sz w:val="28"/>
          <w:szCs w:val="28"/>
        </w:rPr>
        <w:t>заявляю, что исполнительная власть Соединённых Штатов, включая её</w:t>
      </w:r>
      <w:r>
        <w:rPr>
          <w:color w:val="000000"/>
          <w:sz w:val="28"/>
          <w:szCs w:val="28"/>
        </w:rPr>
        <w:t xml:space="preserve"> </w:t>
      </w:r>
      <w:r w:rsidRPr="008D0174">
        <w:rPr>
          <w:color w:val="000000"/>
          <w:sz w:val="28"/>
          <w:szCs w:val="28"/>
        </w:rPr>
        <w:t>военные и</w:t>
      </w:r>
      <w:r>
        <w:rPr>
          <w:color w:val="000000"/>
          <w:sz w:val="28"/>
          <w:szCs w:val="28"/>
        </w:rPr>
        <w:t xml:space="preserve"> </w:t>
      </w:r>
      <w:r w:rsidRPr="008D0174">
        <w:rPr>
          <w:color w:val="000000"/>
          <w:sz w:val="28"/>
          <w:szCs w:val="28"/>
        </w:rPr>
        <w:t>военно-морские органы, будет при</w:t>
      </w:r>
      <w:r>
        <w:rPr>
          <w:color w:val="000000"/>
          <w:sz w:val="28"/>
          <w:szCs w:val="28"/>
        </w:rPr>
        <w:t xml:space="preserve">знавать свободу указанных лиц и </w:t>
      </w:r>
      <w:r w:rsidRPr="008D0174">
        <w:rPr>
          <w:color w:val="000000"/>
          <w:sz w:val="28"/>
          <w:szCs w:val="28"/>
        </w:rPr>
        <w:t>содействовать</w:t>
      </w:r>
      <w:r>
        <w:rPr>
          <w:color w:val="000000"/>
          <w:sz w:val="28"/>
          <w:szCs w:val="28"/>
        </w:rPr>
        <w:t xml:space="preserve"> </w:t>
      </w:r>
      <w:r w:rsidRPr="008D0174">
        <w:rPr>
          <w:color w:val="000000"/>
          <w:sz w:val="28"/>
          <w:szCs w:val="28"/>
        </w:rPr>
        <w:t>ей. И</w:t>
      </w:r>
      <w:r>
        <w:rPr>
          <w:color w:val="000000"/>
          <w:sz w:val="28"/>
          <w:szCs w:val="28"/>
        </w:rPr>
        <w:t xml:space="preserve"> я </w:t>
      </w:r>
      <w:r w:rsidRPr="008D0174">
        <w:rPr>
          <w:color w:val="000000"/>
          <w:sz w:val="28"/>
          <w:szCs w:val="28"/>
        </w:rPr>
        <w:t>призываю у</w:t>
      </w:r>
      <w:r>
        <w:rPr>
          <w:color w:val="000000"/>
          <w:sz w:val="28"/>
          <w:szCs w:val="28"/>
        </w:rPr>
        <w:t xml:space="preserve">помянутых лиц воздерживаться от какого-либо насилия, не </w:t>
      </w:r>
      <w:r w:rsidRPr="008D0174">
        <w:rPr>
          <w:color w:val="000000"/>
          <w:sz w:val="28"/>
          <w:szCs w:val="28"/>
        </w:rPr>
        <w:t>вызываемого необходимостью самообороны, и</w:t>
      </w:r>
      <w:r>
        <w:rPr>
          <w:color w:val="000000"/>
          <w:sz w:val="28"/>
          <w:szCs w:val="28"/>
        </w:rPr>
        <w:t xml:space="preserve"> </w:t>
      </w:r>
      <w:r w:rsidRPr="008D0174">
        <w:rPr>
          <w:color w:val="000000"/>
          <w:sz w:val="28"/>
          <w:szCs w:val="28"/>
        </w:rPr>
        <w:t>рекомендую во</w:t>
      </w:r>
      <w:r>
        <w:rPr>
          <w:color w:val="000000"/>
          <w:sz w:val="28"/>
          <w:szCs w:val="28"/>
        </w:rPr>
        <w:t xml:space="preserve"> всех разрешённых им </w:t>
      </w:r>
      <w:r w:rsidRPr="008D0174">
        <w:rPr>
          <w:color w:val="000000"/>
          <w:sz w:val="28"/>
          <w:szCs w:val="28"/>
        </w:rPr>
        <w:t>случаях честно трудиться, получая за</w:t>
      </w:r>
      <w:r>
        <w:rPr>
          <w:color w:val="000000"/>
          <w:sz w:val="28"/>
          <w:szCs w:val="28"/>
        </w:rPr>
        <w:t xml:space="preserve"> </w:t>
      </w:r>
      <w:r w:rsidRPr="008D0174">
        <w:rPr>
          <w:color w:val="000000"/>
          <w:sz w:val="28"/>
          <w:szCs w:val="28"/>
        </w:rPr>
        <w:t>это приемлемую заработную плату. И</w:t>
      </w:r>
      <w:r>
        <w:rPr>
          <w:color w:val="000000"/>
          <w:sz w:val="28"/>
          <w:szCs w:val="28"/>
        </w:rPr>
        <w:t xml:space="preserve"> </w:t>
      </w:r>
      <w:r w:rsidRPr="008D0174">
        <w:rPr>
          <w:color w:val="000000"/>
          <w:sz w:val="28"/>
          <w:szCs w:val="28"/>
        </w:rPr>
        <w:t>я</w:t>
      </w:r>
      <w:r>
        <w:rPr>
          <w:color w:val="000000"/>
          <w:sz w:val="28"/>
          <w:szCs w:val="28"/>
        </w:rPr>
        <w:t xml:space="preserve"> </w:t>
      </w:r>
      <w:r w:rsidRPr="008D0174">
        <w:rPr>
          <w:color w:val="000000"/>
          <w:sz w:val="28"/>
          <w:szCs w:val="28"/>
        </w:rPr>
        <w:t>далее заявляю и сообщаю, что указанные лица, находящиеся в</w:t>
      </w:r>
      <w:r>
        <w:rPr>
          <w:color w:val="000000"/>
          <w:sz w:val="28"/>
          <w:szCs w:val="28"/>
        </w:rPr>
        <w:t xml:space="preserve"> </w:t>
      </w:r>
      <w:r w:rsidRPr="008D0174">
        <w:rPr>
          <w:color w:val="000000"/>
          <w:sz w:val="28"/>
          <w:szCs w:val="28"/>
        </w:rPr>
        <w:t>хорошей физической форме, будут приниматься на военную службу Соединённых Штатов для пополнения гарнизонов фортов, военных позиции постов и иных пунктов и</w:t>
      </w:r>
      <w:r>
        <w:rPr>
          <w:color w:val="000000"/>
          <w:sz w:val="28"/>
          <w:szCs w:val="28"/>
        </w:rPr>
        <w:t xml:space="preserve"> </w:t>
      </w:r>
      <w:r w:rsidRPr="008D0174">
        <w:rPr>
          <w:color w:val="000000"/>
          <w:sz w:val="28"/>
          <w:szCs w:val="28"/>
        </w:rPr>
        <w:t>экипажей военных судов всех категорий, принадлежащих к</w:t>
      </w:r>
      <w:r>
        <w:rPr>
          <w:color w:val="000000"/>
          <w:sz w:val="28"/>
          <w:szCs w:val="28"/>
        </w:rPr>
        <w:t xml:space="preserve"> </w:t>
      </w:r>
      <w:r w:rsidRPr="008D0174">
        <w:rPr>
          <w:color w:val="000000"/>
          <w:sz w:val="28"/>
          <w:szCs w:val="28"/>
        </w:rPr>
        <w:t>указанной в</w:t>
      </w:r>
      <w:r>
        <w:rPr>
          <w:color w:val="000000"/>
          <w:sz w:val="28"/>
          <w:szCs w:val="28"/>
        </w:rPr>
        <w:t>ыше службе…</w:t>
      </w:r>
    </w:p>
    <w:p w:rsidR="00515B0E" w:rsidRPr="001E269B" w:rsidRDefault="00515B0E" w:rsidP="00515B0E">
      <w:pPr>
        <w:pStyle w:val="ae"/>
        <w:spacing w:before="0" w:beforeAutospacing="0" w:after="0" w:afterAutospacing="0"/>
        <w:ind w:firstLine="360"/>
        <w:jc w:val="both"/>
        <w:rPr>
          <w:sz w:val="22"/>
          <w:szCs w:val="26"/>
        </w:rPr>
      </w:pPr>
    </w:p>
    <w:p w:rsidR="00515B0E" w:rsidRDefault="00515B0E" w:rsidP="00515B0E">
      <w:pPr>
        <w:pStyle w:val="a3"/>
        <w:numPr>
          <w:ilvl w:val="0"/>
          <w:numId w:val="22"/>
        </w:numPr>
        <w:tabs>
          <w:tab w:val="left" w:pos="0"/>
        </w:tabs>
        <w:ind w:left="0" w:firstLine="0"/>
        <w:jc w:val="both"/>
        <w:rPr>
          <w:sz w:val="28"/>
        </w:rPr>
      </w:pPr>
      <w:r>
        <w:rPr>
          <w:sz w:val="28"/>
        </w:rPr>
        <w:t>В чем заключалась особенность развития разных частей США в первой половине</w:t>
      </w:r>
      <w:r w:rsidRPr="001E269B">
        <w:rPr>
          <w:b/>
          <w:spacing w:val="-10"/>
          <w:sz w:val="26"/>
          <w:szCs w:val="26"/>
        </w:rPr>
        <w:t xml:space="preserve"> </w:t>
      </w:r>
      <w:r w:rsidRPr="001E269B">
        <w:rPr>
          <w:spacing w:val="-10"/>
          <w:sz w:val="28"/>
          <w:szCs w:val="28"/>
          <w:lang w:val="en-US"/>
        </w:rPr>
        <w:t>XI</w:t>
      </w:r>
      <w:r w:rsidRPr="001E269B">
        <w:rPr>
          <w:spacing w:val="-10"/>
          <w:sz w:val="28"/>
          <w:szCs w:val="28"/>
        </w:rPr>
        <w:t>Х  в.</w:t>
      </w:r>
      <w:r>
        <w:rPr>
          <w:sz w:val="28"/>
        </w:rPr>
        <w:t>? __________________________________________________________</w:t>
      </w:r>
    </w:p>
    <w:p w:rsidR="00515B0E" w:rsidRDefault="00515B0E" w:rsidP="00515B0E">
      <w:pPr>
        <w:pStyle w:val="a3"/>
        <w:tabs>
          <w:tab w:val="left" w:pos="0"/>
        </w:tabs>
        <w:ind w:left="0"/>
        <w:jc w:val="both"/>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numPr>
          <w:ilvl w:val="0"/>
          <w:numId w:val="22"/>
        </w:numPr>
        <w:tabs>
          <w:tab w:val="left" w:pos="0"/>
        </w:tabs>
        <w:ind w:left="284" w:hanging="284"/>
        <w:jc w:val="both"/>
        <w:rPr>
          <w:sz w:val="28"/>
        </w:rPr>
      </w:pPr>
      <w:r w:rsidRPr="008F08CF">
        <w:rPr>
          <w:noProof/>
          <w:sz w:val="28"/>
        </w:rPr>
        <w:t>Назовите документ 1</w:t>
      </w:r>
      <w:r>
        <w:rPr>
          <w:noProof/>
          <w:sz w:val="28"/>
        </w:rPr>
        <w:t xml:space="preserve"> _________________________________________________</w:t>
      </w:r>
      <w:r w:rsidRPr="008F08CF">
        <w:rPr>
          <w:noProof/>
          <w:sz w:val="28"/>
        </w:rPr>
        <w:t xml:space="preserve"> </w:t>
      </w:r>
    </w:p>
    <w:p w:rsidR="00515B0E" w:rsidRDefault="00515B0E" w:rsidP="00515B0E">
      <w:pPr>
        <w:pStyle w:val="a3"/>
        <w:tabs>
          <w:tab w:val="left" w:pos="0"/>
        </w:tabs>
        <w:ind w:left="284"/>
        <w:jc w:val="both"/>
        <w:rPr>
          <w:sz w:val="28"/>
        </w:rPr>
      </w:pPr>
      <w:r>
        <w:rPr>
          <w:noProof/>
          <w:sz w:val="28"/>
        </w:rPr>
        <w:t xml:space="preserve">и документ </w:t>
      </w:r>
      <w:r w:rsidRPr="008F08CF">
        <w:rPr>
          <w:noProof/>
          <w:sz w:val="28"/>
        </w:rPr>
        <w:t xml:space="preserve">  2</w:t>
      </w:r>
      <w:r>
        <w:rPr>
          <w:noProof/>
          <w:sz w:val="28"/>
        </w:rPr>
        <w:t xml:space="preserve"> </w:t>
      </w:r>
      <w:r>
        <w:rPr>
          <w:sz w:val="28"/>
        </w:rPr>
        <w:t>_______________________________________________________</w:t>
      </w:r>
    </w:p>
    <w:p w:rsidR="00515B0E" w:rsidRDefault="00515B0E" w:rsidP="00515B0E">
      <w:pPr>
        <w:pStyle w:val="a3"/>
        <w:tabs>
          <w:tab w:val="left" w:pos="0"/>
        </w:tabs>
        <w:ind w:left="0"/>
        <w:jc w:val="both"/>
        <w:rPr>
          <w:b/>
          <w:noProof/>
          <w:sz w:val="28"/>
        </w:rPr>
      </w:pPr>
      <w:r>
        <w:rPr>
          <w:noProof/>
          <w:sz w:val="28"/>
        </w:rPr>
        <w:t xml:space="preserve">3. </w:t>
      </w:r>
      <w:r w:rsidRPr="001E269B">
        <w:rPr>
          <w:noProof/>
          <w:sz w:val="28"/>
        </w:rPr>
        <w:t xml:space="preserve">Назовите имя государственного деятеля, обозначенного в документе 2 буквой </w:t>
      </w:r>
      <w:r w:rsidRPr="001E269B">
        <w:rPr>
          <w:b/>
          <w:noProof/>
          <w:sz w:val="28"/>
        </w:rPr>
        <w:t>А</w:t>
      </w:r>
      <w:r w:rsidRPr="001E269B">
        <w:rPr>
          <w:b/>
          <w:noProof/>
          <w:sz w:val="32"/>
        </w:rPr>
        <w:t>.</w:t>
      </w:r>
    </w:p>
    <w:p w:rsidR="00515B0E" w:rsidRPr="007B0C07" w:rsidRDefault="00515B0E" w:rsidP="00515B0E">
      <w:pPr>
        <w:pStyle w:val="a3"/>
        <w:tabs>
          <w:tab w:val="left" w:pos="0"/>
        </w:tabs>
        <w:ind w:left="0"/>
        <w:jc w:val="both"/>
        <w:rPr>
          <w:b/>
          <w:noProof/>
          <w:sz w:val="28"/>
        </w:rPr>
      </w:pPr>
      <w:r>
        <w:rPr>
          <w:b/>
          <w:noProof/>
          <w:sz w:val="28"/>
        </w:rPr>
        <w:t>_______________________________________________________________________</w:t>
      </w:r>
    </w:p>
    <w:p w:rsidR="00515B0E" w:rsidRPr="001E269B" w:rsidRDefault="00515B0E" w:rsidP="00515B0E">
      <w:pPr>
        <w:pStyle w:val="a3"/>
        <w:tabs>
          <w:tab w:val="left" w:pos="0"/>
        </w:tabs>
        <w:ind w:left="0"/>
        <w:jc w:val="both"/>
        <w:rPr>
          <w:b/>
          <w:noProof/>
          <w:sz w:val="28"/>
          <w:szCs w:val="28"/>
        </w:rPr>
      </w:pPr>
      <w:r>
        <w:rPr>
          <w:sz w:val="28"/>
          <w:szCs w:val="28"/>
        </w:rPr>
        <w:lastRenderedPageBreak/>
        <w:t>4</w:t>
      </w:r>
      <w:r w:rsidRPr="001E269B">
        <w:rPr>
          <w:sz w:val="28"/>
          <w:szCs w:val="28"/>
        </w:rPr>
        <w:t xml:space="preserve">. </w:t>
      </w:r>
      <w:r w:rsidRPr="001E269B">
        <w:rPr>
          <w:noProof/>
          <w:sz w:val="28"/>
          <w:szCs w:val="28"/>
        </w:rPr>
        <w:t>Объясните, к каким событиям и почему привело избрание данного государственного  деятеля президентом США.</w:t>
      </w:r>
      <w:r w:rsidRPr="001E269B">
        <w:rPr>
          <w:b/>
          <w:noProof/>
          <w:sz w:val="28"/>
          <w:szCs w:val="28"/>
        </w:rPr>
        <w:t xml:space="preserve"> ________________________________</w:t>
      </w:r>
    </w:p>
    <w:p w:rsidR="00515B0E" w:rsidRDefault="00515B0E" w:rsidP="00515B0E">
      <w:pPr>
        <w:pStyle w:val="a3"/>
        <w:tabs>
          <w:tab w:val="left" w:pos="0"/>
        </w:tabs>
        <w:ind w:left="0"/>
        <w:jc w:val="both"/>
        <w:rPr>
          <w:b/>
          <w:noProof/>
          <w:sz w:val="28"/>
          <w:szCs w:val="28"/>
        </w:rPr>
      </w:pPr>
      <w:r>
        <w:rPr>
          <w:b/>
          <w:noProof/>
          <w:sz w:val="28"/>
          <w:szCs w:val="28"/>
        </w:rPr>
        <w:t>__________________________________________________________________________________________________________________________________________________</w:t>
      </w:r>
    </w:p>
    <w:p w:rsidR="00515B0E" w:rsidRPr="00352499" w:rsidRDefault="00515B0E" w:rsidP="00515B0E">
      <w:pPr>
        <w:pStyle w:val="a3"/>
        <w:tabs>
          <w:tab w:val="left" w:pos="0"/>
        </w:tabs>
        <w:ind w:left="0"/>
        <w:jc w:val="both"/>
        <w:rPr>
          <w:sz w:val="28"/>
          <w:szCs w:val="28"/>
        </w:rPr>
      </w:pPr>
      <w:r>
        <w:rPr>
          <w:b/>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Pr="00352499" w:rsidRDefault="00515B0E" w:rsidP="00515B0E">
      <w:pPr>
        <w:pStyle w:val="a3"/>
        <w:tabs>
          <w:tab w:val="left" w:pos="0"/>
        </w:tabs>
        <w:ind w:left="0"/>
        <w:jc w:val="both"/>
        <w:rPr>
          <w:sz w:val="28"/>
          <w:szCs w:val="28"/>
        </w:rPr>
      </w:pPr>
      <w:r>
        <w:rPr>
          <w:sz w:val="28"/>
          <w:szCs w:val="28"/>
        </w:rPr>
        <w:t xml:space="preserve">4. </w:t>
      </w:r>
      <w:r w:rsidRPr="00352499">
        <w:rPr>
          <w:sz w:val="28"/>
          <w:szCs w:val="28"/>
        </w:rPr>
        <w:t>В каких исторических условиях принимались эти документы? ________________</w:t>
      </w:r>
    </w:p>
    <w:p w:rsidR="00515B0E" w:rsidRDefault="00515B0E" w:rsidP="00515B0E">
      <w:pPr>
        <w:pStyle w:val="a3"/>
        <w:tabs>
          <w:tab w:val="left" w:pos="0"/>
        </w:tabs>
        <w:ind w:left="0"/>
        <w:jc w:val="both"/>
        <w:rPr>
          <w:sz w:val="28"/>
        </w:rPr>
      </w:pPr>
      <w:r w:rsidRPr="00352499">
        <w:rPr>
          <w:sz w:val="28"/>
          <w:szCs w:val="28"/>
        </w:rPr>
        <w:t>_________________________________________________________________________</w:t>
      </w:r>
    </w:p>
    <w:p w:rsidR="00515B0E" w:rsidRDefault="00515B0E" w:rsidP="00515B0E">
      <w:pPr>
        <w:pStyle w:val="a3"/>
        <w:tabs>
          <w:tab w:val="left" w:pos="0"/>
        </w:tabs>
        <w:ind w:left="0"/>
        <w:jc w:val="both"/>
        <w:rPr>
          <w:sz w:val="28"/>
        </w:rPr>
      </w:pPr>
      <w:r>
        <w:rPr>
          <w:sz w:val="28"/>
        </w:rPr>
        <w:t>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tabs>
          <w:tab w:val="left" w:pos="0"/>
        </w:tabs>
        <w:ind w:left="0"/>
        <w:jc w:val="both"/>
        <w:rPr>
          <w:sz w:val="28"/>
        </w:rPr>
      </w:pPr>
      <w:r>
        <w:rPr>
          <w:sz w:val="28"/>
        </w:rPr>
        <w:t>5. Какое значение принятие этих документов имело в дальнейшей истории страны?</w:t>
      </w:r>
    </w:p>
    <w:p w:rsidR="00515B0E" w:rsidRDefault="00515B0E" w:rsidP="00515B0E">
      <w:pPr>
        <w:pStyle w:val="a3"/>
        <w:tabs>
          <w:tab w:val="left" w:pos="0"/>
        </w:tabs>
        <w:ind w:left="0"/>
        <w:jc w:val="both"/>
        <w:rPr>
          <w:sz w:val="28"/>
        </w:rPr>
      </w:pPr>
      <w:r>
        <w:rPr>
          <w:sz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15B0E" w:rsidRPr="00B211DD" w:rsidRDefault="00515B0E" w:rsidP="00515B0E">
      <w:pPr>
        <w:pStyle w:val="a3"/>
        <w:tabs>
          <w:tab w:val="left" w:pos="0"/>
        </w:tabs>
        <w:ind w:left="0"/>
        <w:jc w:val="both"/>
        <w:rPr>
          <w:b/>
          <w:sz w:val="32"/>
        </w:rPr>
      </w:pPr>
    </w:p>
    <w:p w:rsidR="00515B0E" w:rsidRDefault="00515B0E" w:rsidP="00515B0E">
      <w:pPr>
        <w:tabs>
          <w:tab w:val="left" w:pos="4500"/>
        </w:tabs>
        <w:spacing w:line="240" w:lineRule="atLeast"/>
        <w:rPr>
          <w:b/>
          <w:sz w:val="32"/>
          <w:szCs w:val="28"/>
        </w:rPr>
      </w:pPr>
      <w:r w:rsidRPr="00B7742F">
        <w:rPr>
          <w:b/>
          <w:sz w:val="28"/>
          <w:szCs w:val="28"/>
        </w:rPr>
        <w:t>2</w:t>
      </w:r>
      <w:r>
        <w:rPr>
          <w:sz w:val="28"/>
          <w:szCs w:val="28"/>
        </w:rPr>
        <w:t xml:space="preserve">. </w:t>
      </w:r>
      <w:r w:rsidRPr="000642E3">
        <w:rPr>
          <w:sz w:val="28"/>
          <w:szCs w:val="28"/>
        </w:rPr>
        <w:t>Максимальное количество баллов за задание</w:t>
      </w:r>
      <w:r>
        <w:rPr>
          <w:b/>
          <w:sz w:val="28"/>
          <w:szCs w:val="28"/>
        </w:rPr>
        <w:t xml:space="preserve"> –  27</w:t>
      </w:r>
      <w:r w:rsidRPr="0055779D">
        <w:rPr>
          <w:b/>
          <w:sz w:val="32"/>
          <w:szCs w:val="28"/>
        </w:rPr>
        <w:t>.</w:t>
      </w:r>
    </w:p>
    <w:p w:rsidR="00515B0E" w:rsidRPr="00A0724C" w:rsidRDefault="00515B0E" w:rsidP="00515B0E">
      <w:pPr>
        <w:jc w:val="both"/>
        <w:rPr>
          <w:b/>
          <w:sz w:val="28"/>
        </w:rPr>
      </w:pPr>
      <w:r w:rsidRPr="00A0724C">
        <w:rPr>
          <w:b/>
          <w:sz w:val="28"/>
        </w:rPr>
        <w:t>Используя плакаты периода индустриализации в</w:t>
      </w:r>
      <w:r>
        <w:rPr>
          <w:b/>
          <w:sz w:val="28"/>
        </w:rPr>
        <w:t xml:space="preserve"> СССР и БССР, заполните таблицу</w:t>
      </w:r>
    </w:p>
    <w:tbl>
      <w:tblPr>
        <w:tblStyle w:val="ac"/>
        <w:tblW w:w="0" w:type="auto"/>
        <w:tblLook w:val="04A0" w:firstRow="1" w:lastRow="0" w:firstColumn="1" w:lastColumn="0" w:noHBand="0" w:noVBand="1"/>
      </w:tblPr>
      <w:tblGrid>
        <w:gridCol w:w="2571"/>
        <w:gridCol w:w="2520"/>
        <w:gridCol w:w="2656"/>
        <w:gridCol w:w="2589"/>
      </w:tblGrid>
      <w:tr w:rsidR="00515B0E" w:rsidTr="00317108">
        <w:tc>
          <w:tcPr>
            <w:tcW w:w="2626" w:type="dxa"/>
          </w:tcPr>
          <w:p w:rsidR="00515B0E" w:rsidRPr="00A0724C" w:rsidRDefault="00515B0E" w:rsidP="00317108">
            <w:pPr>
              <w:jc w:val="center"/>
              <w:rPr>
                <w:b/>
                <w:sz w:val="28"/>
              </w:rPr>
            </w:pPr>
            <w:r w:rsidRPr="00A0724C">
              <w:rPr>
                <w:b/>
                <w:sz w:val="28"/>
              </w:rPr>
              <w:t>1</w:t>
            </w:r>
          </w:p>
        </w:tc>
        <w:tc>
          <w:tcPr>
            <w:tcW w:w="2590" w:type="dxa"/>
          </w:tcPr>
          <w:p w:rsidR="00515B0E" w:rsidRPr="00A0724C" w:rsidRDefault="00515B0E" w:rsidP="00317108">
            <w:pPr>
              <w:jc w:val="center"/>
              <w:rPr>
                <w:b/>
                <w:sz w:val="28"/>
              </w:rPr>
            </w:pPr>
            <w:r w:rsidRPr="00A0724C">
              <w:rPr>
                <w:b/>
                <w:sz w:val="28"/>
              </w:rPr>
              <w:t>2</w:t>
            </w:r>
          </w:p>
        </w:tc>
        <w:tc>
          <w:tcPr>
            <w:tcW w:w="2706" w:type="dxa"/>
          </w:tcPr>
          <w:p w:rsidR="00515B0E" w:rsidRPr="00A0724C" w:rsidRDefault="00515B0E" w:rsidP="00317108">
            <w:pPr>
              <w:jc w:val="center"/>
              <w:rPr>
                <w:b/>
                <w:sz w:val="28"/>
              </w:rPr>
            </w:pPr>
            <w:r w:rsidRPr="00A0724C">
              <w:rPr>
                <w:b/>
                <w:sz w:val="28"/>
              </w:rPr>
              <w:t>3</w:t>
            </w:r>
          </w:p>
        </w:tc>
        <w:tc>
          <w:tcPr>
            <w:tcW w:w="2640" w:type="dxa"/>
          </w:tcPr>
          <w:p w:rsidR="00515B0E" w:rsidRPr="00A0724C" w:rsidRDefault="00515B0E" w:rsidP="00317108">
            <w:pPr>
              <w:jc w:val="center"/>
              <w:rPr>
                <w:b/>
                <w:sz w:val="28"/>
              </w:rPr>
            </w:pPr>
            <w:r w:rsidRPr="00A0724C">
              <w:rPr>
                <w:b/>
                <w:sz w:val="28"/>
              </w:rPr>
              <w:t>4</w:t>
            </w:r>
          </w:p>
        </w:tc>
      </w:tr>
      <w:tr w:rsidR="00515B0E" w:rsidTr="00317108">
        <w:tc>
          <w:tcPr>
            <w:tcW w:w="2626" w:type="dxa"/>
          </w:tcPr>
          <w:p w:rsidR="00515B0E" w:rsidRPr="00A0724C" w:rsidRDefault="00515B0E" w:rsidP="00317108">
            <w:pPr>
              <w:jc w:val="center"/>
              <w:rPr>
                <w:b/>
                <w:sz w:val="28"/>
              </w:rPr>
            </w:pPr>
            <w:r w:rsidRPr="00A0724C">
              <w:rPr>
                <w:b/>
                <w:noProof/>
              </w:rPr>
              <w:drawing>
                <wp:inline distT="0" distB="0" distL="0" distR="0" wp14:anchorId="571256A9" wp14:editId="759388C1">
                  <wp:extent cx="1526143" cy="2105025"/>
                  <wp:effectExtent l="0" t="0" r="0" b="0"/>
                  <wp:docPr id="1" name="Рисунок 1" descr="https://avatars.mds.yandex.net/i?id=d9e79246d37f60a7688c063a30d91ad1-566319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d9e79246d37f60a7688c063a30d91ad1-5663194-images-thumbs&amp;n=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8917" cy="2108852"/>
                          </a:xfrm>
                          <a:prstGeom prst="rect">
                            <a:avLst/>
                          </a:prstGeom>
                          <a:noFill/>
                          <a:ln>
                            <a:noFill/>
                          </a:ln>
                        </pic:spPr>
                      </pic:pic>
                    </a:graphicData>
                  </a:graphic>
                </wp:inline>
              </w:drawing>
            </w:r>
          </w:p>
        </w:tc>
        <w:tc>
          <w:tcPr>
            <w:tcW w:w="2590" w:type="dxa"/>
          </w:tcPr>
          <w:p w:rsidR="00515B0E" w:rsidRPr="00A0724C" w:rsidRDefault="00515B0E" w:rsidP="00317108">
            <w:pPr>
              <w:jc w:val="center"/>
              <w:rPr>
                <w:b/>
                <w:sz w:val="28"/>
              </w:rPr>
            </w:pPr>
            <w:r w:rsidRPr="00A0724C">
              <w:rPr>
                <w:b/>
                <w:noProof/>
              </w:rPr>
              <w:drawing>
                <wp:inline distT="0" distB="0" distL="0" distR="0" wp14:anchorId="37F23B84" wp14:editId="62E203E7">
                  <wp:extent cx="1493252" cy="2105025"/>
                  <wp:effectExtent l="0" t="0" r="0" b="0"/>
                  <wp:docPr id="10" name="Рисунок 10" descr="https://avatars.mds.yandex.net/i?id=88caaa41b8d78b9ff75a346f91ea96bae20ff7dd-431096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88caaa41b8d78b9ff75a346f91ea96bae20ff7dd-4310964-images-thumbs&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963" cy="2108847"/>
                          </a:xfrm>
                          <a:prstGeom prst="rect">
                            <a:avLst/>
                          </a:prstGeom>
                          <a:noFill/>
                          <a:ln>
                            <a:noFill/>
                          </a:ln>
                        </pic:spPr>
                      </pic:pic>
                    </a:graphicData>
                  </a:graphic>
                </wp:inline>
              </w:drawing>
            </w:r>
          </w:p>
        </w:tc>
        <w:tc>
          <w:tcPr>
            <w:tcW w:w="2706" w:type="dxa"/>
          </w:tcPr>
          <w:p w:rsidR="00515B0E" w:rsidRPr="00A0724C" w:rsidRDefault="00515B0E" w:rsidP="00317108">
            <w:pPr>
              <w:jc w:val="center"/>
              <w:rPr>
                <w:b/>
                <w:sz w:val="28"/>
              </w:rPr>
            </w:pPr>
            <w:r w:rsidRPr="00A0724C">
              <w:rPr>
                <w:b/>
                <w:noProof/>
              </w:rPr>
              <w:drawing>
                <wp:inline distT="0" distB="0" distL="0" distR="0" wp14:anchorId="13BCA3AA" wp14:editId="46DF7611">
                  <wp:extent cx="1400175" cy="2148268"/>
                  <wp:effectExtent l="0" t="0" r="0" b="0"/>
                  <wp:docPr id="2" name="Рисунок 2" descr="https://i.pinimg.com/originals/a4/cf/b3/a4cfb37b4e53324d9fb48f537d03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a4/cf/b3/a4cfb37b4e53324d9fb48f537d031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907" cy="2152460"/>
                          </a:xfrm>
                          <a:prstGeom prst="rect">
                            <a:avLst/>
                          </a:prstGeom>
                          <a:noFill/>
                          <a:ln>
                            <a:noFill/>
                          </a:ln>
                        </pic:spPr>
                      </pic:pic>
                    </a:graphicData>
                  </a:graphic>
                </wp:inline>
              </w:drawing>
            </w:r>
          </w:p>
        </w:tc>
        <w:tc>
          <w:tcPr>
            <w:tcW w:w="2640" w:type="dxa"/>
          </w:tcPr>
          <w:p w:rsidR="00515B0E" w:rsidRPr="00A0724C" w:rsidRDefault="00515B0E" w:rsidP="00317108">
            <w:pPr>
              <w:jc w:val="center"/>
              <w:rPr>
                <w:b/>
                <w:sz w:val="28"/>
              </w:rPr>
            </w:pPr>
            <w:r w:rsidRPr="00A0724C">
              <w:rPr>
                <w:b/>
                <w:noProof/>
              </w:rPr>
              <w:drawing>
                <wp:inline distT="0" distB="0" distL="0" distR="0" wp14:anchorId="05C144B1" wp14:editId="6274FDF6">
                  <wp:extent cx="1401157" cy="2105025"/>
                  <wp:effectExtent l="0" t="0" r="0" b="0"/>
                  <wp:docPr id="3" name="Рисунок 3" descr="https://i.pinimg.com/originals/22/36/3e/22363e45e0e2b16601ff2910854e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22/36/3e/22363e45e0e2b16601ff2910854e58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6560" cy="2113143"/>
                          </a:xfrm>
                          <a:prstGeom prst="rect">
                            <a:avLst/>
                          </a:prstGeom>
                          <a:noFill/>
                          <a:ln>
                            <a:noFill/>
                          </a:ln>
                        </pic:spPr>
                      </pic:pic>
                    </a:graphicData>
                  </a:graphic>
                </wp:inline>
              </w:drawing>
            </w:r>
          </w:p>
        </w:tc>
      </w:tr>
      <w:tr w:rsidR="00515B0E" w:rsidTr="00317108">
        <w:tc>
          <w:tcPr>
            <w:tcW w:w="2626" w:type="dxa"/>
          </w:tcPr>
          <w:p w:rsidR="00515B0E" w:rsidRPr="00A0724C" w:rsidRDefault="00515B0E" w:rsidP="00317108">
            <w:pPr>
              <w:jc w:val="center"/>
              <w:rPr>
                <w:b/>
                <w:sz w:val="28"/>
              </w:rPr>
            </w:pPr>
            <w:r w:rsidRPr="00A0724C">
              <w:rPr>
                <w:b/>
                <w:sz w:val="28"/>
              </w:rPr>
              <w:lastRenderedPageBreak/>
              <w:t>5</w:t>
            </w:r>
          </w:p>
        </w:tc>
        <w:tc>
          <w:tcPr>
            <w:tcW w:w="2590" w:type="dxa"/>
          </w:tcPr>
          <w:p w:rsidR="00515B0E" w:rsidRPr="00A0724C" w:rsidRDefault="00515B0E" w:rsidP="00317108">
            <w:pPr>
              <w:jc w:val="center"/>
              <w:rPr>
                <w:b/>
                <w:sz w:val="28"/>
              </w:rPr>
            </w:pPr>
            <w:r w:rsidRPr="00A0724C">
              <w:rPr>
                <w:b/>
                <w:sz w:val="28"/>
              </w:rPr>
              <w:t>6</w:t>
            </w:r>
          </w:p>
        </w:tc>
        <w:tc>
          <w:tcPr>
            <w:tcW w:w="2706" w:type="dxa"/>
          </w:tcPr>
          <w:p w:rsidR="00515B0E" w:rsidRPr="00A0724C" w:rsidRDefault="00515B0E" w:rsidP="00317108">
            <w:pPr>
              <w:jc w:val="center"/>
              <w:rPr>
                <w:b/>
                <w:sz w:val="28"/>
              </w:rPr>
            </w:pPr>
            <w:r w:rsidRPr="00A0724C">
              <w:rPr>
                <w:b/>
                <w:sz w:val="28"/>
              </w:rPr>
              <w:t>7</w:t>
            </w:r>
          </w:p>
        </w:tc>
        <w:tc>
          <w:tcPr>
            <w:tcW w:w="2640" w:type="dxa"/>
          </w:tcPr>
          <w:p w:rsidR="00515B0E" w:rsidRPr="00A0724C" w:rsidRDefault="00515B0E" w:rsidP="00317108">
            <w:pPr>
              <w:jc w:val="center"/>
              <w:rPr>
                <w:b/>
                <w:sz w:val="28"/>
              </w:rPr>
            </w:pPr>
            <w:r w:rsidRPr="00A0724C">
              <w:rPr>
                <w:b/>
                <w:sz w:val="28"/>
              </w:rPr>
              <w:t>8</w:t>
            </w:r>
          </w:p>
        </w:tc>
      </w:tr>
      <w:tr w:rsidR="00515B0E" w:rsidTr="00317108">
        <w:tc>
          <w:tcPr>
            <w:tcW w:w="2626" w:type="dxa"/>
          </w:tcPr>
          <w:p w:rsidR="00515B0E" w:rsidRPr="00A0724C" w:rsidRDefault="00515B0E" w:rsidP="00317108">
            <w:pPr>
              <w:jc w:val="center"/>
              <w:rPr>
                <w:b/>
                <w:sz w:val="28"/>
              </w:rPr>
            </w:pPr>
            <w:r w:rsidRPr="00A0724C">
              <w:rPr>
                <w:b/>
                <w:noProof/>
              </w:rPr>
              <w:drawing>
                <wp:inline distT="0" distB="0" distL="0" distR="0" wp14:anchorId="3D3FA108" wp14:editId="4D118181">
                  <wp:extent cx="1524000" cy="2246358"/>
                  <wp:effectExtent l="0" t="0" r="0" b="0"/>
                  <wp:docPr id="4" name="Рисунок 4" descr="https://cf.ppt-online.org/files1/slide/z/zN2c3e5u9l60jYStbZqTOgRPAJyKaBnsxXMmvphCIU/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f.ppt-online.org/files1/slide/z/zN2c3e5u9l60jYStbZqTOgRPAJyKaBnsxXMmvphCIU/slide-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80" r="24804"/>
                          <a:stretch/>
                        </pic:blipFill>
                        <pic:spPr bwMode="auto">
                          <a:xfrm>
                            <a:off x="0" y="0"/>
                            <a:ext cx="1527319" cy="2251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90" w:type="dxa"/>
          </w:tcPr>
          <w:p w:rsidR="00515B0E" w:rsidRPr="00A0724C" w:rsidRDefault="00515B0E" w:rsidP="00317108">
            <w:pPr>
              <w:jc w:val="center"/>
              <w:rPr>
                <w:b/>
                <w:sz w:val="28"/>
              </w:rPr>
            </w:pPr>
            <w:r w:rsidRPr="00A0724C">
              <w:rPr>
                <w:b/>
                <w:noProof/>
              </w:rPr>
              <w:drawing>
                <wp:inline distT="0" distB="0" distL="0" distR="0" wp14:anchorId="33A20449" wp14:editId="698B36DD">
                  <wp:extent cx="1464945" cy="2253762"/>
                  <wp:effectExtent l="0" t="0" r="0" b="0"/>
                  <wp:docPr id="24" name="Рисунок 24" descr="https://avatars.mds.yandex.net/i?id=5266b467f717dd955960e32bd58577d264f521e0-827162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i?id=5266b467f717dd955960e32bd58577d264f521e0-8271622-images-thumbs&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074" cy="2257037"/>
                          </a:xfrm>
                          <a:prstGeom prst="rect">
                            <a:avLst/>
                          </a:prstGeom>
                          <a:noFill/>
                          <a:ln>
                            <a:noFill/>
                          </a:ln>
                        </pic:spPr>
                      </pic:pic>
                    </a:graphicData>
                  </a:graphic>
                </wp:inline>
              </w:drawing>
            </w:r>
          </w:p>
        </w:tc>
        <w:tc>
          <w:tcPr>
            <w:tcW w:w="2706" w:type="dxa"/>
          </w:tcPr>
          <w:p w:rsidR="00515B0E" w:rsidRPr="00A0724C" w:rsidRDefault="00515B0E" w:rsidP="00317108">
            <w:pPr>
              <w:jc w:val="center"/>
              <w:rPr>
                <w:b/>
                <w:sz w:val="28"/>
              </w:rPr>
            </w:pPr>
            <w:r w:rsidRPr="00A0724C">
              <w:rPr>
                <w:b/>
                <w:noProof/>
              </w:rPr>
              <w:drawing>
                <wp:inline distT="0" distB="0" distL="0" distR="0" wp14:anchorId="1CC4AE07" wp14:editId="4055120B">
                  <wp:extent cx="1581150" cy="2277058"/>
                  <wp:effectExtent l="0" t="0" r="0" b="0"/>
                  <wp:docPr id="5" name="Рисунок 5" descr="https://cf2.ppt-online.org/files2/slide/q/qQZ7BofmpU4G9e5kP03idRlahsILAMVHnXNErFTt21/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f2.ppt-online.org/files2/slide/q/qQZ7BofmpU4G9e5kP03idRlahsILAMVHnXNErFTt21/slide-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22" r="48654"/>
                          <a:stretch/>
                        </pic:blipFill>
                        <pic:spPr bwMode="auto">
                          <a:xfrm>
                            <a:off x="0" y="0"/>
                            <a:ext cx="1583582" cy="2280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0" w:type="dxa"/>
          </w:tcPr>
          <w:p w:rsidR="00515B0E" w:rsidRPr="00A0724C" w:rsidRDefault="00515B0E" w:rsidP="00317108">
            <w:pPr>
              <w:jc w:val="center"/>
              <w:rPr>
                <w:b/>
                <w:sz w:val="28"/>
              </w:rPr>
            </w:pPr>
            <w:r w:rsidRPr="00A0724C">
              <w:rPr>
                <w:b/>
                <w:noProof/>
                <w:sz w:val="28"/>
              </w:rPr>
              <w:drawing>
                <wp:inline distT="0" distB="0" distL="0" distR="0" wp14:anchorId="1AA1FF1F" wp14:editId="53C51AE8">
                  <wp:extent cx="1538380" cy="2178049"/>
                  <wp:effectExtent l="0" t="0" r="0" b="0"/>
                  <wp:docPr id="23" name="Рисунок 23" descr="https://cf2.ppt-online.org/files2/slide/8/8YiEfHNmb0F2vsaTSKz5Mhr7uAUJ1L4P9e6BwWR3O/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2.ppt-online.org/files2/slide/8/8YiEfHNmb0F2vsaTSKz5Mhr7uAUJ1L4P9e6BwWR3O/slide-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203" t="14706" r="3623" b="5576"/>
                          <a:stretch/>
                        </pic:blipFill>
                        <pic:spPr bwMode="auto">
                          <a:xfrm>
                            <a:off x="0" y="0"/>
                            <a:ext cx="1539801" cy="21800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15B0E" w:rsidRDefault="00515B0E" w:rsidP="00515B0E">
      <w:pPr>
        <w:jc w:val="both"/>
        <w:rPr>
          <w:sz w:val="28"/>
        </w:rPr>
      </w:pPr>
    </w:p>
    <w:tbl>
      <w:tblPr>
        <w:tblStyle w:val="ac"/>
        <w:tblW w:w="0" w:type="auto"/>
        <w:tblLook w:val="04A0" w:firstRow="1" w:lastRow="0" w:firstColumn="1" w:lastColumn="0" w:noHBand="0" w:noVBand="1"/>
      </w:tblPr>
      <w:tblGrid>
        <w:gridCol w:w="528"/>
        <w:gridCol w:w="3514"/>
        <w:gridCol w:w="6294"/>
      </w:tblGrid>
      <w:tr w:rsidR="00515B0E" w:rsidTr="00317108">
        <w:tc>
          <w:tcPr>
            <w:tcW w:w="534" w:type="dxa"/>
          </w:tcPr>
          <w:p w:rsidR="00515B0E" w:rsidRDefault="00515B0E" w:rsidP="00317108">
            <w:pPr>
              <w:jc w:val="center"/>
              <w:rPr>
                <w:sz w:val="28"/>
              </w:rPr>
            </w:pPr>
            <w:r>
              <w:rPr>
                <w:sz w:val="28"/>
              </w:rPr>
              <w:t>1</w:t>
            </w:r>
          </w:p>
        </w:tc>
        <w:tc>
          <w:tcPr>
            <w:tcW w:w="3543" w:type="dxa"/>
          </w:tcPr>
          <w:p w:rsidR="00515B0E" w:rsidRPr="00284F1D" w:rsidRDefault="00515B0E" w:rsidP="00317108">
            <w:pPr>
              <w:jc w:val="both"/>
              <w:rPr>
                <w:sz w:val="26"/>
                <w:szCs w:val="26"/>
              </w:rPr>
            </w:pPr>
            <w:r w:rsidRPr="00284F1D">
              <w:rPr>
                <w:sz w:val="26"/>
                <w:szCs w:val="26"/>
              </w:rPr>
              <w:t>Назовите год принятия решения о проведении индустриализации в СССР и БССР</w:t>
            </w:r>
            <w:r>
              <w:rPr>
                <w:sz w:val="26"/>
                <w:szCs w:val="26"/>
              </w:rPr>
              <w:t>.</w:t>
            </w:r>
          </w:p>
        </w:tc>
        <w:tc>
          <w:tcPr>
            <w:tcW w:w="6485" w:type="dxa"/>
          </w:tcPr>
          <w:p w:rsidR="00515B0E" w:rsidRPr="00284F1D" w:rsidRDefault="00515B0E" w:rsidP="00317108">
            <w:pPr>
              <w:jc w:val="both"/>
              <w:rPr>
                <w:sz w:val="26"/>
                <w:szCs w:val="26"/>
              </w:rPr>
            </w:pPr>
          </w:p>
        </w:tc>
      </w:tr>
      <w:tr w:rsidR="00515B0E" w:rsidTr="00317108">
        <w:tc>
          <w:tcPr>
            <w:tcW w:w="534" w:type="dxa"/>
          </w:tcPr>
          <w:p w:rsidR="00515B0E" w:rsidRDefault="00515B0E" w:rsidP="00317108">
            <w:pPr>
              <w:jc w:val="center"/>
              <w:rPr>
                <w:sz w:val="28"/>
              </w:rPr>
            </w:pPr>
            <w:r>
              <w:rPr>
                <w:sz w:val="28"/>
              </w:rPr>
              <w:t>2</w:t>
            </w:r>
          </w:p>
        </w:tc>
        <w:tc>
          <w:tcPr>
            <w:tcW w:w="3543" w:type="dxa"/>
          </w:tcPr>
          <w:p w:rsidR="00515B0E" w:rsidRPr="00284F1D" w:rsidRDefault="00515B0E" w:rsidP="00317108">
            <w:pPr>
              <w:jc w:val="both"/>
              <w:rPr>
                <w:sz w:val="26"/>
                <w:szCs w:val="26"/>
              </w:rPr>
            </w:pPr>
            <w:r>
              <w:rPr>
                <w:sz w:val="26"/>
                <w:szCs w:val="26"/>
              </w:rPr>
              <w:t>Дайте определение понятию «индустриализация».</w:t>
            </w:r>
          </w:p>
        </w:tc>
        <w:tc>
          <w:tcPr>
            <w:tcW w:w="6485" w:type="dxa"/>
          </w:tcPr>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Pr="00284F1D" w:rsidRDefault="00515B0E" w:rsidP="00317108">
            <w:pPr>
              <w:jc w:val="both"/>
              <w:rPr>
                <w:sz w:val="26"/>
                <w:szCs w:val="26"/>
              </w:rPr>
            </w:pPr>
          </w:p>
        </w:tc>
      </w:tr>
      <w:tr w:rsidR="00515B0E" w:rsidTr="00317108">
        <w:tc>
          <w:tcPr>
            <w:tcW w:w="534" w:type="dxa"/>
          </w:tcPr>
          <w:p w:rsidR="00515B0E" w:rsidRDefault="00515B0E" w:rsidP="00317108">
            <w:pPr>
              <w:jc w:val="center"/>
              <w:rPr>
                <w:sz w:val="28"/>
              </w:rPr>
            </w:pPr>
            <w:r>
              <w:rPr>
                <w:sz w:val="28"/>
              </w:rPr>
              <w:t>3</w:t>
            </w:r>
          </w:p>
        </w:tc>
        <w:tc>
          <w:tcPr>
            <w:tcW w:w="3543" w:type="dxa"/>
          </w:tcPr>
          <w:p w:rsidR="00515B0E" w:rsidRPr="00284F1D" w:rsidRDefault="00515B0E" w:rsidP="00317108">
            <w:pPr>
              <w:jc w:val="both"/>
              <w:rPr>
                <w:sz w:val="26"/>
                <w:szCs w:val="26"/>
              </w:rPr>
            </w:pPr>
            <w:r>
              <w:rPr>
                <w:sz w:val="26"/>
                <w:szCs w:val="26"/>
              </w:rPr>
              <w:t>Причины проведения в СССР и БССР.</w:t>
            </w:r>
          </w:p>
        </w:tc>
        <w:tc>
          <w:tcPr>
            <w:tcW w:w="6485" w:type="dxa"/>
          </w:tcPr>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Pr="00284F1D" w:rsidRDefault="00515B0E" w:rsidP="00317108">
            <w:pPr>
              <w:jc w:val="both"/>
              <w:rPr>
                <w:sz w:val="26"/>
                <w:szCs w:val="26"/>
              </w:rPr>
            </w:pPr>
          </w:p>
        </w:tc>
      </w:tr>
      <w:tr w:rsidR="00515B0E" w:rsidTr="00317108">
        <w:tc>
          <w:tcPr>
            <w:tcW w:w="534" w:type="dxa"/>
          </w:tcPr>
          <w:p w:rsidR="00515B0E" w:rsidRDefault="00515B0E" w:rsidP="00317108">
            <w:pPr>
              <w:jc w:val="center"/>
              <w:rPr>
                <w:sz w:val="28"/>
              </w:rPr>
            </w:pPr>
            <w:r>
              <w:rPr>
                <w:sz w:val="28"/>
              </w:rPr>
              <w:t>4</w:t>
            </w:r>
          </w:p>
        </w:tc>
        <w:tc>
          <w:tcPr>
            <w:tcW w:w="3543" w:type="dxa"/>
          </w:tcPr>
          <w:p w:rsidR="00515B0E" w:rsidRPr="00284F1D" w:rsidRDefault="00515B0E" w:rsidP="00317108">
            <w:pPr>
              <w:jc w:val="both"/>
              <w:rPr>
                <w:sz w:val="26"/>
                <w:szCs w:val="26"/>
              </w:rPr>
            </w:pPr>
            <w:r>
              <w:rPr>
                <w:sz w:val="26"/>
                <w:szCs w:val="26"/>
              </w:rPr>
              <w:t>Методы проведения</w:t>
            </w:r>
          </w:p>
        </w:tc>
        <w:tc>
          <w:tcPr>
            <w:tcW w:w="6485" w:type="dxa"/>
          </w:tcPr>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Pr="00284F1D" w:rsidRDefault="00515B0E" w:rsidP="00317108">
            <w:pPr>
              <w:jc w:val="both"/>
              <w:rPr>
                <w:sz w:val="26"/>
                <w:szCs w:val="26"/>
              </w:rPr>
            </w:pPr>
          </w:p>
        </w:tc>
      </w:tr>
      <w:tr w:rsidR="00515B0E" w:rsidTr="00317108">
        <w:tc>
          <w:tcPr>
            <w:tcW w:w="534" w:type="dxa"/>
          </w:tcPr>
          <w:p w:rsidR="00515B0E" w:rsidRDefault="00515B0E" w:rsidP="00317108">
            <w:pPr>
              <w:jc w:val="center"/>
              <w:rPr>
                <w:sz w:val="28"/>
              </w:rPr>
            </w:pPr>
            <w:r>
              <w:rPr>
                <w:sz w:val="28"/>
              </w:rPr>
              <w:t>5</w:t>
            </w:r>
          </w:p>
        </w:tc>
        <w:tc>
          <w:tcPr>
            <w:tcW w:w="3543" w:type="dxa"/>
          </w:tcPr>
          <w:p w:rsidR="00515B0E" w:rsidRDefault="00515B0E" w:rsidP="00317108">
            <w:pPr>
              <w:jc w:val="both"/>
              <w:rPr>
                <w:sz w:val="26"/>
                <w:szCs w:val="26"/>
              </w:rPr>
            </w:pPr>
            <w:r>
              <w:rPr>
                <w:sz w:val="26"/>
                <w:szCs w:val="26"/>
              </w:rPr>
              <w:t>Источники проведения</w:t>
            </w:r>
          </w:p>
        </w:tc>
        <w:tc>
          <w:tcPr>
            <w:tcW w:w="6485" w:type="dxa"/>
          </w:tcPr>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Pr="00284F1D" w:rsidRDefault="00515B0E" w:rsidP="00317108">
            <w:pPr>
              <w:jc w:val="both"/>
              <w:rPr>
                <w:sz w:val="26"/>
                <w:szCs w:val="26"/>
              </w:rPr>
            </w:pPr>
          </w:p>
        </w:tc>
      </w:tr>
      <w:tr w:rsidR="00515B0E" w:rsidTr="00317108">
        <w:tc>
          <w:tcPr>
            <w:tcW w:w="534" w:type="dxa"/>
          </w:tcPr>
          <w:p w:rsidR="00515B0E" w:rsidRDefault="00515B0E" w:rsidP="00317108">
            <w:pPr>
              <w:jc w:val="center"/>
              <w:rPr>
                <w:sz w:val="28"/>
              </w:rPr>
            </w:pPr>
            <w:r>
              <w:rPr>
                <w:sz w:val="28"/>
              </w:rPr>
              <w:t>6</w:t>
            </w:r>
          </w:p>
        </w:tc>
        <w:tc>
          <w:tcPr>
            <w:tcW w:w="3543" w:type="dxa"/>
          </w:tcPr>
          <w:p w:rsidR="00515B0E" w:rsidRPr="00284F1D" w:rsidRDefault="00515B0E" w:rsidP="00317108">
            <w:pPr>
              <w:jc w:val="both"/>
              <w:rPr>
                <w:sz w:val="26"/>
                <w:szCs w:val="26"/>
              </w:rPr>
            </w:pPr>
            <w:r>
              <w:rPr>
                <w:sz w:val="26"/>
                <w:szCs w:val="26"/>
              </w:rPr>
              <w:t>Особенности проведения в БССР.</w:t>
            </w:r>
          </w:p>
        </w:tc>
        <w:tc>
          <w:tcPr>
            <w:tcW w:w="6485" w:type="dxa"/>
          </w:tcPr>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Pr="00284F1D" w:rsidRDefault="00515B0E" w:rsidP="00317108">
            <w:pPr>
              <w:jc w:val="both"/>
              <w:rPr>
                <w:sz w:val="26"/>
                <w:szCs w:val="26"/>
              </w:rPr>
            </w:pPr>
          </w:p>
        </w:tc>
      </w:tr>
      <w:tr w:rsidR="00515B0E" w:rsidTr="00317108">
        <w:tc>
          <w:tcPr>
            <w:tcW w:w="534" w:type="dxa"/>
          </w:tcPr>
          <w:p w:rsidR="00515B0E" w:rsidRDefault="00515B0E" w:rsidP="00317108">
            <w:pPr>
              <w:jc w:val="center"/>
              <w:rPr>
                <w:sz w:val="28"/>
              </w:rPr>
            </w:pPr>
            <w:r>
              <w:rPr>
                <w:sz w:val="28"/>
              </w:rPr>
              <w:lastRenderedPageBreak/>
              <w:t>7</w:t>
            </w:r>
          </w:p>
        </w:tc>
        <w:tc>
          <w:tcPr>
            <w:tcW w:w="3543" w:type="dxa"/>
          </w:tcPr>
          <w:p w:rsidR="00515B0E" w:rsidRDefault="00515B0E" w:rsidP="00317108">
            <w:pPr>
              <w:jc w:val="both"/>
              <w:rPr>
                <w:sz w:val="26"/>
                <w:szCs w:val="26"/>
              </w:rPr>
            </w:pPr>
            <w:r>
              <w:rPr>
                <w:sz w:val="26"/>
                <w:szCs w:val="26"/>
              </w:rPr>
              <w:t>Итоги  проведения в БССР</w:t>
            </w:r>
          </w:p>
        </w:tc>
        <w:tc>
          <w:tcPr>
            <w:tcW w:w="6485" w:type="dxa"/>
          </w:tcPr>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Default="00515B0E" w:rsidP="00317108">
            <w:pPr>
              <w:jc w:val="both"/>
              <w:rPr>
                <w:sz w:val="26"/>
                <w:szCs w:val="26"/>
              </w:rPr>
            </w:pPr>
          </w:p>
          <w:p w:rsidR="00515B0E" w:rsidRPr="00284F1D" w:rsidRDefault="00515B0E" w:rsidP="00317108">
            <w:pPr>
              <w:jc w:val="both"/>
              <w:rPr>
                <w:sz w:val="26"/>
                <w:szCs w:val="26"/>
              </w:rPr>
            </w:pPr>
          </w:p>
        </w:tc>
      </w:tr>
    </w:tbl>
    <w:p w:rsidR="00515B0E" w:rsidRPr="00E91E09" w:rsidRDefault="00515B0E" w:rsidP="00515B0E">
      <w:pPr>
        <w:jc w:val="both"/>
      </w:pPr>
    </w:p>
    <w:p w:rsidR="00515B0E" w:rsidRPr="004D323A" w:rsidRDefault="00515B0E" w:rsidP="00515B0E">
      <w:pPr>
        <w:tabs>
          <w:tab w:val="left" w:pos="284"/>
        </w:tabs>
        <w:jc w:val="both"/>
        <w:rPr>
          <w:b/>
          <w:sz w:val="28"/>
          <w:szCs w:val="28"/>
        </w:rPr>
      </w:pPr>
      <w:r>
        <w:rPr>
          <w:b/>
          <w:sz w:val="32"/>
        </w:rPr>
        <w:t>3</w:t>
      </w:r>
      <w:r w:rsidRPr="00607EEC">
        <w:rPr>
          <w:b/>
          <w:sz w:val="32"/>
        </w:rPr>
        <w:t>.</w:t>
      </w:r>
      <w:r>
        <w:rPr>
          <w:b/>
          <w:sz w:val="32"/>
        </w:rPr>
        <w:t xml:space="preserve"> </w:t>
      </w:r>
      <w:r w:rsidRPr="00DA3395">
        <w:rPr>
          <w:sz w:val="28"/>
          <w:szCs w:val="28"/>
        </w:rPr>
        <w:t>Максимальное количество баллов за задание</w:t>
      </w:r>
      <w:r w:rsidRPr="00DA3395">
        <w:rPr>
          <w:b/>
          <w:sz w:val="28"/>
          <w:szCs w:val="28"/>
        </w:rPr>
        <w:t xml:space="preserve"> </w:t>
      </w:r>
      <w:r w:rsidRPr="00FD54CB">
        <w:rPr>
          <w:b/>
          <w:sz w:val="28"/>
          <w:szCs w:val="28"/>
        </w:rPr>
        <w:t xml:space="preserve">– </w:t>
      </w:r>
      <w:r>
        <w:rPr>
          <w:b/>
          <w:sz w:val="28"/>
          <w:szCs w:val="28"/>
        </w:rPr>
        <w:t xml:space="preserve"> 29</w:t>
      </w:r>
      <w:r w:rsidRPr="000655B4">
        <w:rPr>
          <w:b/>
          <w:sz w:val="28"/>
          <w:szCs w:val="28"/>
        </w:rPr>
        <w:t>.</w:t>
      </w:r>
    </w:p>
    <w:p w:rsidR="00515B0E" w:rsidRPr="007B0C07" w:rsidRDefault="00515B0E" w:rsidP="00515B0E">
      <w:pPr>
        <w:ind w:right="-75"/>
        <w:jc w:val="both"/>
        <w:rPr>
          <w:b/>
          <w:color w:val="000000"/>
          <w:szCs w:val="26"/>
        </w:rPr>
      </w:pPr>
      <w:r w:rsidRPr="007B0C07">
        <w:rPr>
          <w:b/>
          <w:color w:val="000000"/>
          <w:szCs w:val="26"/>
        </w:rPr>
        <w:t xml:space="preserve">РАССМОТРИТЕ СКУЛЬПТУРНЫЕ ПОРТРЕТЫ ГЕРОЕВ ВЕЛИКОЙ ОТЕЧЕСТВЕННОЙ ВОЙНЫ В ГОРОДАХ БЕЛАРУСИ </w:t>
      </w:r>
      <w:r>
        <w:rPr>
          <w:b/>
          <w:color w:val="000000"/>
          <w:szCs w:val="26"/>
        </w:rPr>
        <w:t>И ОТВЕТЬТЕ НА ВОПРОСЫ</w:t>
      </w:r>
      <w:r w:rsidRPr="007B0C07">
        <w:rPr>
          <w:b/>
          <w:color w:val="000000"/>
          <w:szCs w:val="26"/>
        </w:rPr>
        <w:t xml:space="preserve"> </w:t>
      </w:r>
    </w:p>
    <w:p w:rsidR="00515B0E" w:rsidRPr="00915435" w:rsidRDefault="00515B0E" w:rsidP="00515B0E">
      <w:pPr>
        <w:ind w:left="-567" w:right="-75"/>
        <w:jc w:val="both"/>
        <w:rPr>
          <w:color w:val="000000"/>
          <w:sz w:val="18"/>
        </w:rPr>
      </w:pPr>
    </w:p>
    <w:tbl>
      <w:tblPr>
        <w:tblpPr w:leftFromText="180" w:rightFromText="180" w:vertAnchor="text" w:horzAnchor="margin" w:tblpX="-68" w:tblpY="-28"/>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693"/>
        <w:gridCol w:w="2594"/>
        <w:gridCol w:w="2685"/>
      </w:tblGrid>
      <w:tr w:rsidR="00515B0E" w:rsidRPr="00F31821" w:rsidTr="00317108">
        <w:tc>
          <w:tcPr>
            <w:tcW w:w="2660" w:type="dxa"/>
            <w:shd w:val="clear" w:color="auto" w:fill="auto"/>
          </w:tcPr>
          <w:p w:rsidR="00515B0E" w:rsidRPr="00F31821" w:rsidRDefault="00515B0E" w:rsidP="00317108">
            <w:pPr>
              <w:ind w:right="-75"/>
              <w:jc w:val="center"/>
              <w:rPr>
                <w:b/>
                <w:color w:val="000000"/>
                <w:sz w:val="28"/>
              </w:rPr>
            </w:pPr>
            <w:r>
              <w:rPr>
                <w:b/>
                <w:color w:val="000000"/>
                <w:sz w:val="28"/>
              </w:rPr>
              <w:t>А</w:t>
            </w:r>
          </w:p>
        </w:tc>
        <w:tc>
          <w:tcPr>
            <w:tcW w:w="2693" w:type="dxa"/>
            <w:shd w:val="clear" w:color="auto" w:fill="auto"/>
          </w:tcPr>
          <w:p w:rsidR="00515B0E" w:rsidRPr="00F31821" w:rsidRDefault="00515B0E" w:rsidP="00317108">
            <w:pPr>
              <w:ind w:right="-75"/>
              <w:jc w:val="center"/>
              <w:rPr>
                <w:b/>
                <w:color w:val="000000"/>
                <w:sz w:val="28"/>
              </w:rPr>
            </w:pPr>
            <w:r w:rsidRPr="00F31821">
              <w:rPr>
                <w:b/>
                <w:color w:val="000000"/>
                <w:sz w:val="28"/>
              </w:rPr>
              <w:t>Б</w:t>
            </w:r>
          </w:p>
        </w:tc>
        <w:tc>
          <w:tcPr>
            <w:tcW w:w="2594" w:type="dxa"/>
            <w:shd w:val="clear" w:color="auto" w:fill="auto"/>
          </w:tcPr>
          <w:p w:rsidR="00515B0E" w:rsidRPr="00F31821" w:rsidRDefault="00515B0E" w:rsidP="00317108">
            <w:pPr>
              <w:ind w:right="-75"/>
              <w:jc w:val="center"/>
              <w:rPr>
                <w:b/>
                <w:color w:val="000000"/>
                <w:sz w:val="28"/>
              </w:rPr>
            </w:pPr>
            <w:r>
              <w:rPr>
                <w:b/>
                <w:color w:val="000000"/>
                <w:sz w:val="28"/>
              </w:rPr>
              <w:t>В</w:t>
            </w:r>
          </w:p>
        </w:tc>
        <w:tc>
          <w:tcPr>
            <w:tcW w:w="2685" w:type="dxa"/>
          </w:tcPr>
          <w:p w:rsidR="00515B0E" w:rsidRDefault="00515B0E" w:rsidP="00317108">
            <w:pPr>
              <w:ind w:right="-75"/>
              <w:jc w:val="center"/>
              <w:rPr>
                <w:b/>
                <w:color w:val="000000"/>
                <w:sz w:val="28"/>
              </w:rPr>
            </w:pPr>
            <w:r>
              <w:rPr>
                <w:b/>
                <w:color w:val="000000"/>
                <w:sz w:val="28"/>
              </w:rPr>
              <w:t>Г</w:t>
            </w:r>
          </w:p>
        </w:tc>
      </w:tr>
      <w:tr w:rsidR="00515B0E" w:rsidTr="00317108">
        <w:trPr>
          <w:trHeight w:val="2925"/>
        </w:trPr>
        <w:tc>
          <w:tcPr>
            <w:tcW w:w="2660" w:type="dxa"/>
            <w:shd w:val="clear" w:color="auto" w:fill="auto"/>
          </w:tcPr>
          <w:p w:rsidR="00515B0E" w:rsidRPr="00F31821" w:rsidRDefault="00515B0E" w:rsidP="00317108">
            <w:pPr>
              <w:ind w:right="-75"/>
              <w:jc w:val="center"/>
              <w:rPr>
                <w:color w:val="000000"/>
                <w:sz w:val="28"/>
              </w:rPr>
            </w:pPr>
            <w:r w:rsidRPr="006D4C4D">
              <w:rPr>
                <w:noProof/>
                <w:color w:val="000000"/>
                <w:sz w:val="28"/>
              </w:rPr>
              <w:drawing>
                <wp:inline distT="0" distB="0" distL="0" distR="0" wp14:anchorId="4BA61D88" wp14:editId="3EC7CFC9">
                  <wp:extent cx="1485900" cy="2075238"/>
                  <wp:effectExtent l="0" t="0" r="0" b="0"/>
                  <wp:docPr id="20" name="Рисунок 40" descr="https://img.ipev.ru/2019/03/11/DSC0044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ipev.ru/2019/03/11/DSC00441_5.jpg"/>
                          <pic:cNvPicPr>
                            <a:picLocks noChangeAspect="1" noChangeArrowheads="1"/>
                          </pic:cNvPicPr>
                        </pic:nvPicPr>
                        <pic:blipFill rotWithShape="1">
                          <a:blip r:embed="rId15" cstate="print"/>
                          <a:srcRect l="27937" r="15190" b="43712"/>
                          <a:stretch/>
                        </pic:blipFill>
                        <pic:spPr bwMode="auto">
                          <a:xfrm>
                            <a:off x="0" y="0"/>
                            <a:ext cx="1487010" cy="20767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shd w:val="clear" w:color="auto" w:fill="auto"/>
          </w:tcPr>
          <w:p w:rsidR="00515B0E" w:rsidRPr="00F31821" w:rsidRDefault="00515B0E" w:rsidP="00317108">
            <w:pPr>
              <w:ind w:right="-75"/>
              <w:jc w:val="both"/>
              <w:rPr>
                <w:color w:val="000000"/>
                <w:sz w:val="28"/>
              </w:rPr>
            </w:pPr>
            <w:r w:rsidRPr="006D4C4D">
              <w:rPr>
                <w:noProof/>
                <w:color w:val="000000"/>
                <w:sz w:val="28"/>
              </w:rPr>
              <w:drawing>
                <wp:inline distT="0" distB="0" distL="0" distR="0" wp14:anchorId="127B22A5" wp14:editId="18ECD881">
                  <wp:extent cx="1555422" cy="2095500"/>
                  <wp:effectExtent l="19050" t="0" r="6678" b="0"/>
                  <wp:docPr id="12" name="Рисунок 4" descr="https://i.ytimg.com/vi/t0w_DWFtjZ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t0w_DWFtjZM/maxresdefault.jpg"/>
                          <pic:cNvPicPr>
                            <a:picLocks noChangeAspect="1" noChangeArrowheads="1"/>
                          </pic:cNvPicPr>
                        </pic:nvPicPr>
                        <pic:blipFill>
                          <a:blip r:embed="rId16" cstate="print"/>
                          <a:srcRect l="26676" r="31571"/>
                          <a:stretch>
                            <a:fillRect/>
                          </a:stretch>
                        </pic:blipFill>
                        <pic:spPr bwMode="auto">
                          <a:xfrm>
                            <a:off x="0" y="0"/>
                            <a:ext cx="1558243" cy="2099300"/>
                          </a:xfrm>
                          <a:prstGeom prst="rect">
                            <a:avLst/>
                          </a:prstGeom>
                          <a:noFill/>
                          <a:ln w="9525">
                            <a:noFill/>
                            <a:miter lim="800000"/>
                            <a:headEnd/>
                            <a:tailEnd/>
                          </a:ln>
                        </pic:spPr>
                      </pic:pic>
                    </a:graphicData>
                  </a:graphic>
                </wp:inline>
              </w:drawing>
            </w:r>
          </w:p>
        </w:tc>
        <w:tc>
          <w:tcPr>
            <w:tcW w:w="2594" w:type="dxa"/>
            <w:shd w:val="clear" w:color="auto" w:fill="auto"/>
          </w:tcPr>
          <w:p w:rsidR="00515B0E" w:rsidRPr="00F31821" w:rsidRDefault="00515B0E" w:rsidP="00317108">
            <w:pPr>
              <w:ind w:right="-75"/>
              <w:jc w:val="center"/>
              <w:rPr>
                <w:color w:val="000000"/>
                <w:sz w:val="28"/>
              </w:rPr>
            </w:pPr>
            <w:r w:rsidRPr="006D4C4D">
              <w:rPr>
                <w:noProof/>
                <w:color w:val="000000"/>
                <w:sz w:val="28"/>
              </w:rPr>
              <w:drawing>
                <wp:inline distT="0" distB="0" distL="0" distR="0" wp14:anchorId="513A880E" wp14:editId="4D826DF5">
                  <wp:extent cx="1378791" cy="2101410"/>
                  <wp:effectExtent l="19050" t="0" r="0" b="0"/>
                  <wp:docPr id="18" name="Рисунок 7" descr="https://www.sb.by/upload/medialibrary/380/380c0549603e0feff1a32fe68a824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b.by/upload/medialibrary/380/380c0549603e0feff1a32fe68a8246df.jpg"/>
                          <pic:cNvPicPr>
                            <a:picLocks noChangeAspect="1" noChangeArrowheads="1"/>
                          </pic:cNvPicPr>
                        </pic:nvPicPr>
                        <pic:blipFill>
                          <a:blip r:embed="rId17" cstate="print"/>
                          <a:srcRect b="31852"/>
                          <a:stretch>
                            <a:fillRect/>
                          </a:stretch>
                        </pic:blipFill>
                        <pic:spPr bwMode="auto">
                          <a:xfrm>
                            <a:off x="0" y="0"/>
                            <a:ext cx="1378791" cy="2101410"/>
                          </a:xfrm>
                          <a:prstGeom prst="rect">
                            <a:avLst/>
                          </a:prstGeom>
                          <a:noFill/>
                          <a:ln w="9525">
                            <a:noFill/>
                            <a:miter lim="800000"/>
                            <a:headEnd/>
                            <a:tailEnd/>
                          </a:ln>
                        </pic:spPr>
                      </pic:pic>
                    </a:graphicData>
                  </a:graphic>
                </wp:inline>
              </w:drawing>
            </w:r>
          </w:p>
        </w:tc>
        <w:tc>
          <w:tcPr>
            <w:tcW w:w="2685" w:type="dxa"/>
          </w:tcPr>
          <w:p w:rsidR="00515B0E" w:rsidRPr="00F31821" w:rsidRDefault="00515B0E" w:rsidP="00317108">
            <w:pPr>
              <w:ind w:right="-75"/>
              <w:rPr>
                <w:color w:val="000000"/>
                <w:sz w:val="28"/>
              </w:rPr>
            </w:pPr>
            <w:r w:rsidRPr="006D4C4D">
              <w:rPr>
                <w:noProof/>
                <w:color w:val="000000"/>
                <w:sz w:val="28"/>
              </w:rPr>
              <w:drawing>
                <wp:inline distT="0" distB="0" distL="0" distR="0" wp14:anchorId="1FC126EC" wp14:editId="4FFEFA2F">
                  <wp:extent cx="1504950" cy="2015934"/>
                  <wp:effectExtent l="19050" t="0" r="0" b="0"/>
                  <wp:docPr id="13" name="Рисунок 19" descr="https://warheroes.ru/content/images/monuments/BUSTY2/Shmyrev_M_F_b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arheroes.ru/content/images/monuments/BUSTY2/Shmyrev_M_F_bust.jpg"/>
                          <pic:cNvPicPr>
                            <a:picLocks noChangeAspect="1" noChangeArrowheads="1"/>
                          </pic:cNvPicPr>
                        </pic:nvPicPr>
                        <pic:blipFill>
                          <a:blip r:embed="rId18" cstate="print"/>
                          <a:srcRect l="28572" t="5159" r="33509" b="56746"/>
                          <a:stretch>
                            <a:fillRect/>
                          </a:stretch>
                        </pic:blipFill>
                        <pic:spPr bwMode="auto">
                          <a:xfrm>
                            <a:off x="0" y="0"/>
                            <a:ext cx="1505115" cy="2016155"/>
                          </a:xfrm>
                          <a:prstGeom prst="rect">
                            <a:avLst/>
                          </a:prstGeom>
                          <a:noFill/>
                          <a:ln w="9525">
                            <a:noFill/>
                            <a:miter lim="800000"/>
                            <a:headEnd/>
                            <a:tailEnd/>
                          </a:ln>
                        </pic:spPr>
                      </pic:pic>
                    </a:graphicData>
                  </a:graphic>
                </wp:inline>
              </w:drawing>
            </w:r>
          </w:p>
        </w:tc>
      </w:tr>
    </w:tbl>
    <w:p w:rsidR="00515B0E" w:rsidRDefault="00515B0E" w:rsidP="00515B0E">
      <w:pPr>
        <w:pStyle w:val="a3"/>
        <w:numPr>
          <w:ilvl w:val="0"/>
          <w:numId w:val="17"/>
        </w:numPr>
        <w:ind w:left="0" w:right="-75" w:firstLine="0"/>
        <w:jc w:val="both"/>
        <w:rPr>
          <w:color w:val="000000"/>
          <w:sz w:val="28"/>
        </w:rPr>
      </w:pPr>
      <w:r>
        <w:rPr>
          <w:color w:val="000000"/>
          <w:sz w:val="28"/>
        </w:rPr>
        <w:t>Назовите представленные в скульптурных портретах исторические личности:</w:t>
      </w:r>
    </w:p>
    <w:p w:rsidR="00515B0E" w:rsidRDefault="00515B0E" w:rsidP="00515B0E">
      <w:pPr>
        <w:pStyle w:val="a3"/>
        <w:ind w:left="0" w:right="-75"/>
        <w:jc w:val="both"/>
        <w:rPr>
          <w:color w:val="000000"/>
          <w:sz w:val="28"/>
        </w:rPr>
      </w:pPr>
      <w:r>
        <w:rPr>
          <w:color w:val="000000"/>
          <w:sz w:val="28"/>
        </w:rPr>
        <w:t>А ___________________________________________________________________</w:t>
      </w:r>
    </w:p>
    <w:p w:rsidR="00515B0E" w:rsidRDefault="00515B0E" w:rsidP="00515B0E">
      <w:pPr>
        <w:pStyle w:val="a3"/>
        <w:ind w:left="0" w:right="-75"/>
        <w:jc w:val="both"/>
        <w:rPr>
          <w:color w:val="000000"/>
          <w:sz w:val="28"/>
        </w:rPr>
      </w:pPr>
      <w:r>
        <w:rPr>
          <w:color w:val="000000"/>
          <w:sz w:val="28"/>
        </w:rPr>
        <w:t>Б ___________________________________________________________________</w:t>
      </w:r>
    </w:p>
    <w:p w:rsidR="00515B0E" w:rsidRDefault="00515B0E" w:rsidP="00515B0E">
      <w:pPr>
        <w:pStyle w:val="a3"/>
        <w:ind w:left="0" w:right="-75"/>
        <w:jc w:val="both"/>
        <w:rPr>
          <w:color w:val="000000"/>
          <w:sz w:val="28"/>
        </w:rPr>
      </w:pPr>
      <w:r>
        <w:rPr>
          <w:color w:val="000000"/>
          <w:sz w:val="28"/>
        </w:rPr>
        <w:t>В ___________________________________________________________________</w:t>
      </w:r>
    </w:p>
    <w:p w:rsidR="00515B0E" w:rsidRDefault="00515B0E" w:rsidP="00515B0E">
      <w:pPr>
        <w:pStyle w:val="a3"/>
        <w:ind w:left="0" w:right="-75"/>
        <w:jc w:val="both"/>
        <w:rPr>
          <w:color w:val="000000"/>
          <w:sz w:val="28"/>
        </w:rPr>
      </w:pPr>
      <w:r>
        <w:rPr>
          <w:color w:val="000000"/>
          <w:sz w:val="28"/>
        </w:rPr>
        <w:t>Г ___________________________________________________________________</w:t>
      </w:r>
    </w:p>
    <w:p w:rsidR="00515B0E" w:rsidRDefault="00515B0E" w:rsidP="00515B0E">
      <w:pPr>
        <w:pStyle w:val="a3"/>
        <w:numPr>
          <w:ilvl w:val="0"/>
          <w:numId w:val="17"/>
        </w:numPr>
        <w:ind w:left="0" w:right="-75" w:firstLine="0"/>
        <w:jc w:val="both"/>
        <w:rPr>
          <w:color w:val="000000"/>
          <w:sz w:val="28"/>
        </w:rPr>
      </w:pPr>
      <w:r>
        <w:rPr>
          <w:color w:val="000000"/>
          <w:sz w:val="28"/>
        </w:rPr>
        <w:t>Дайте определение понятиям «партизанское движение» и «патриотическое подполье». ___________________________________________________________</w:t>
      </w:r>
    </w:p>
    <w:p w:rsidR="00515B0E" w:rsidRPr="006F6778" w:rsidRDefault="00515B0E" w:rsidP="00515B0E">
      <w:pPr>
        <w:pStyle w:val="a3"/>
        <w:ind w:left="0" w:right="-75"/>
        <w:jc w:val="both"/>
        <w:rPr>
          <w:color w:val="000000"/>
          <w:sz w:val="28"/>
        </w:rPr>
      </w:pPr>
      <w:r>
        <w:rPr>
          <w:color w:val="000000"/>
          <w:sz w:val="28"/>
        </w:rPr>
        <w:t>_________________________________________________________________</w:t>
      </w:r>
      <w:r w:rsidRPr="006F6778">
        <w:rPr>
          <w:color w:val="000000"/>
          <w:sz w:val="28"/>
        </w:rPr>
        <w:t>______</w:t>
      </w:r>
    </w:p>
    <w:p w:rsidR="00515B0E" w:rsidRDefault="00515B0E" w:rsidP="00515B0E">
      <w:pPr>
        <w:pStyle w:val="a3"/>
        <w:ind w:left="0" w:right="-75"/>
        <w:jc w:val="both"/>
        <w:rPr>
          <w:color w:val="000000"/>
          <w:sz w:val="28"/>
        </w:rP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numPr>
          <w:ilvl w:val="0"/>
          <w:numId w:val="17"/>
        </w:numPr>
        <w:ind w:left="0" w:right="-75" w:firstLine="0"/>
        <w:jc w:val="both"/>
        <w:rPr>
          <w:color w:val="000000"/>
          <w:sz w:val="28"/>
        </w:rPr>
      </w:pPr>
      <w:r>
        <w:rPr>
          <w:color w:val="000000"/>
          <w:sz w:val="28"/>
        </w:rPr>
        <w:t>Что такое «партизанская бригада»? В каком году в Беларуси были созданы первые бригады? Кто из представленных исторических личностей возглавил 1-ю Белорусскую партизанскую бригаду? ______________________________________</w:t>
      </w:r>
    </w:p>
    <w:p w:rsidR="00515B0E" w:rsidRDefault="00515B0E" w:rsidP="00515B0E">
      <w:pPr>
        <w:pStyle w:val="a3"/>
        <w:ind w:left="0" w:right="-75"/>
        <w:jc w:val="both"/>
        <w:rPr>
          <w:color w:val="000000"/>
          <w:sz w:val="28"/>
        </w:rPr>
      </w:pPr>
      <w:r>
        <w:rPr>
          <w:color w:val="000000"/>
          <w:sz w:val="28"/>
        </w:rPr>
        <w:t>______________________________________________________________________</w:t>
      </w:r>
    </w:p>
    <w:p w:rsidR="00515B0E" w:rsidRDefault="00515B0E" w:rsidP="00515B0E">
      <w:pPr>
        <w:pStyle w:val="a3"/>
        <w:ind w:left="0" w:right="-75"/>
        <w:jc w:val="both"/>
        <w:rPr>
          <w:color w:val="000000"/>
          <w:sz w:val="28"/>
        </w:rPr>
      </w:pPr>
      <w:r>
        <w:rPr>
          <w:color w:val="000000"/>
          <w:sz w:val="28"/>
        </w:rPr>
        <w:t>______________________________________________________________________</w:t>
      </w:r>
    </w:p>
    <w:p w:rsidR="00515B0E" w:rsidRDefault="00515B0E" w:rsidP="00515B0E">
      <w:pPr>
        <w:pStyle w:val="a3"/>
        <w:ind w:left="0" w:right="-75"/>
        <w:jc w:val="both"/>
        <w:rPr>
          <w:color w:val="000000"/>
          <w:sz w:val="28"/>
        </w:rPr>
      </w:pPr>
      <w:r>
        <w:rPr>
          <w:color w:val="000000"/>
          <w:sz w:val="28"/>
        </w:rPr>
        <w:t>______________________________________________________________________</w:t>
      </w:r>
    </w:p>
    <w:p w:rsidR="00515B0E" w:rsidRDefault="00515B0E" w:rsidP="00515B0E">
      <w:pPr>
        <w:pStyle w:val="a3"/>
        <w:numPr>
          <w:ilvl w:val="0"/>
          <w:numId w:val="17"/>
        </w:numPr>
        <w:ind w:left="0" w:right="-75" w:firstLine="0"/>
        <w:jc w:val="both"/>
        <w:rPr>
          <w:color w:val="000000"/>
          <w:sz w:val="28"/>
        </w:rPr>
      </w:pPr>
      <w:r>
        <w:rPr>
          <w:color w:val="000000"/>
          <w:sz w:val="28"/>
        </w:rPr>
        <w:t xml:space="preserve">Кто из представленных исторических личностей  осуществил самую крупную диверсию Второй мировой войны? Где и когда она была осуществлена? Объясните, </w:t>
      </w:r>
      <w:r>
        <w:rPr>
          <w:color w:val="000000"/>
          <w:sz w:val="28"/>
        </w:rPr>
        <w:lastRenderedPageBreak/>
        <w:t>почему считается крупнейшей в годы Второй мировой войны. _________________  ________________________________________________________________________________________________________________________________________________</w:t>
      </w:r>
    </w:p>
    <w:p w:rsidR="00515B0E" w:rsidRDefault="00515B0E" w:rsidP="00515B0E">
      <w:pPr>
        <w:pStyle w:val="a3"/>
        <w:ind w:left="0" w:right="-75"/>
        <w:jc w:val="both"/>
        <w:rPr>
          <w:color w:val="000000"/>
          <w:sz w:val="28"/>
        </w:rPr>
      </w:pPr>
      <w:r>
        <w:rPr>
          <w:color w:val="000000"/>
          <w:sz w:val="28"/>
        </w:rPr>
        <w:t>____________________________________________________________________________________________________________________________________________________</w:t>
      </w:r>
    </w:p>
    <w:p w:rsidR="00515B0E" w:rsidRDefault="00515B0E" w:rsidP="00515B0E">
      <w:pPr>
        <w:pStyle w:val="a3"/>
        <w:numPr>
          <w:ilvl w:val="0"/>
          <w:numId w:val="17"/>
        </w:numPr>
        <w:ind w:left="0" w:right="-75" w:firstLine="0"/>
        <w:jc w:val="both"/>
        <w:rPr>
          <w:color w:val="000000"/>
          <w:sz w:val="28"/>
        </w:rPr>
      </w:pPr>
      <w:r>
        <w:rPr>
          <w:color w:val="000000"/>
          <w:sz w:val="28"/>
        </w:rPr>
        <w:t>Кто из представленных исторических личностей  развернул диверсионную деятельность на железнодорожном узле Орша? Объясните, как действовали подпольщики. ____________________________________________________________</w:t>
      </w:r>
    </w:p>
    <w:p w:rsidR="00515B0E" w:rsidRDefault="00515B0E" w:rsidP="00515B0E">
      <w:pPr>
        <w:pStyle w:val="a3"/>
        <w:ind w:left="0" w:right="-75"/>
        <w:jc w:val="both"/>
        <w:rPr>
          <w:color w:val="000000"/>
          <w:sz w:val="28"/>
        </w:rP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numPr>
          <w:ilvl w:val="0"/>
          <w:numId w:val="17"/>
        </w:numPr>
        <w:ind w:left="0" w:right="-75" w:firstLine="0"/>
        <w:jc w:val="both"/>
        <w:rPr>
          <w:color w:val="000000"/>
          <w:sz w:val="28"/>
        </w:rPr>
      </w:pPr>
      <w:r>
        <w:rPr>
          <w:color w:val="000000"/>
          <w:sz w:val="28"/>
        </w:rPr>
        <w:t xml:space="preserve">Расскажите о подвиге 14-летнего уроженца Минщины, представленного на фото </w:t>
      </w:r>
      <w:r w:rsidRPr="00C21AF8">
        <w:rPr>
          <w:b/>
          <w:color w:val="000000"/>
          <w:sz w:val="28"/>
        </w:rPr>
        <w:t>Б</w:t>
      </w:r>
      <w:r>
        <w:rPr>
          <w:color w:val="000000"/>
          <w:sz w:val="28"/>
        </w:rPr>
        <w:t>. _______________________________________________________________________</w:t>
      </w:r>
    </w:p>
    <w:p w:rsidR="00515B0E" w:rsidRPr="00C21AF8" w:rsidRDefault="00515B0E" w:rsidP="00515B0E">
      <w:pPr>
        <w:pStyle w:val="a3"/>
        <w:ind w:left="0" w:right="-75"/>
        <w:jc w:val="both"/>
        <w:rPr>
          <w:color w:val="000000"/>
          <w:sz w:val="28"/>
        </w:rPr>
      </w:pPr>
      <w:r>
        <w:rPr>
          <w:color w:val="000000"/>
          <w:sz w:val="28"/>
        </w:rPr>
        <w:t>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numPr>
          <w:ilvl w:val="0"/>
          <w:numId w:val="17"/>
        </w:numPr>
        <w:ind w:left="0" w:right="-75" w:firstLine="0"/>
        <w:jc w:val="both"/>
        <w:rPr>
          <w:color w:val="000000"/>
          <w:sz w:val="28"/>
        </w:rPr>
      </w:pPr>
      <w:r>
        <w:rPr>
          <w:color w:val="000000"/>
          <w:sz w:val="28"/>
        </w:rPr>
        <w:t>Кто из представленных исторических деятелей удостоены звания Героя Советского Союза? ______________________________________________________</w:t>
      </w:r>
    </w:p>
    <w:p w:rsidR="00515B0E" w:rsidRDefault="00515B0E" w:rsidP="00515B0E">
      <w:pPr>
        <w:pStyle w:val="a3"/>
        <w:ind w:left="0" w:right="-75"/>
        <w:jc w:val="both"/>
        <w:rPr>
          <w:color w:val="000000"/>
          <w:sz w:val="28"/>
        </w:rPr>
      </w:pPr>
      <w:r>
        <w:rPr>
          <w:color w:val="000000"/>
          <w:sz w:val="28"/>
        </w:rPr>
        <w:t>_________________________________________________________________________</w:t>
      </w:r>
    </w:p>
    <w:p w:rsidR="00515B0E" w:rsidRPr="00E91E09" w:rsidRDefault="00515B0E" w:rsidP="00515B0E">
      <w:pPr>
        <w:rPr>
          <w:caps/>
          <w:sz w:val="22"/>
        </w:rPr>
      </w:pPr>
    </w:p>
    <w:p w:rsidR="00515B0E" w:rsidRPr="00241957" w:rsidRDefault="00515B0E" w:rsidP="00515B0E">
      <w:pPr>
        <w:rPr>
          <w:b/>
          <w:sz w:val="28"/>
          <w:szCs w:val="28"/>
        </w:rPr>
      </w:pPr>
      <w:r w:rsidRPr="002D07A9">
        <w:rPr>
          <w:b/>
          <w:caps/>
          <w:sz w:val="32"/>
        </w:rPr>
        <w:t>4.</w:t>
      </w:r>
      <w:r w:rsidRPr="00125311">
        <w:rPr>
          <w:caps/>
          <w:sz w:val="32"/>
        </w:rPr>
        <w:t xml:space="preserve"> </w:t>
      </w:r>
      <w:r w:rsidRPr="00125311">
        <w:rPr>
          <w:sz w:val="28"/>
          <w:szCs w:val="28"/>
        </w:rPr>
        <w:t>Максимальное количество баллов за зада</w:t>
      </w:r>
      <w:r w:rsidRPr="00241957">
        <w:rPr>
          <w:sz w:val="28"/>
          <w:szCs w:val="28"/>
        </w:rPr>
        <w:t xml:space="preserve">ние </w:t>
      </w:r>
      <w:r w:rsidRPr="00241957">
        <w:rPr>
          <w:b/>
          <w:sz w:val="28"/>
          <w:szCs w:val="28"/>
        </w:rPr>
        <w:t xml:space="preserve"> –</w:t>
      </w:r>
      <w:r>
        <w:rPr>
          <w:b/>
          <w:sz w:val="28"/>
          <w:szCs w:val="28"/>
        </w:rPr>
        <w:t xml:space="preserve"> 23.</w:t>
      </w:r>
    </w:p>
    <w:p w:rsidR="00515B0E" w:rsidRPr="00AC7CF8" w:rsidRDefault="00515B0E" w:rsidP="00515B0E">
      <w:pPr>
        <w:jc w:val="both"/>
        <w:rPr>
          <w:b/>
          <w:szCs w:val="28"/>
        </w:rPr>
      </w:pPr>
      <w:r w:rsidRPr="00AC7CF8">
        <w:rPr>
          <w:b/>
          <w:szCs w:val="28"/>
        </w:rPr>
        <w:t xml:space="preserve">РАССМОТРИТЕ КАРИКАТУРУ ИЗ АМЕРИКАНСКОГО ЖУРНАЛА </w:t>
      </w:r>
      <w:r w:rsidRPr="00AC7CF8">
        <w:rPr>
          <w:b/>
          <w:color w:val="212529"/>
          <w:szCs w:val="28"/>
          <w:shd w:val="clear" w:color="auto" w:fill="FFFFFF"/>
        </w:rPr>
        <w:t xml:space="preserve">«ПАК» (Puck) </w:t>
      </w:r>
      <w:r>
        <w:rPr>
          <w:b/>
          <w:szCs w:val="28"/>
        </w:rPr>
        <w:t>И ОТВЕТЬТЕ НА ВОПРОСЫ</w:t>
      </w:r>
    </w:p>
    <w:p w:rsidR="00515B0E" w:rsidRPr="00AC7CF8" w:rsidRDefault="00515B0E" w:rsidP="00515B0E">
      <w:pPr>
        <w:jc w:val="center"/>
        <w:rPr>
          <w:sz w:val="14"/>
          <w:szCs w:val="28"/>
        </w:rPr>
      </w:pPr>
    </w:p>
    <w:p w:rsidR="00515B0E" w:rsidRDefault="00515B0E" w:rsidP="00515B0E">
      <w:pPr>
        <w:jc w:val="center"/>
        <w:rPr>
          <w:sz w:val="28"/>
          <w:szCs w:val="28"/>
        </w:rPr>
      </w:pPr>
      <w:r>
        <w:rPr>
          <w:noProof/>
        </w:rPr>
        <w:drawing>
          <wp:inline distT="0" distB="0" distL="0" distR="0" wp14:anchorId="03D0BDBC" wp14:editId="7A0B94E8">
            <wp:extent cx="4095750" cy="2606385"/>
            <wp:effectExtent l="0" t="0" r="0" b="0"/>
            <wp:docPr id="7" name="Рисунок 7"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537" cy="2611977"/>
                    </a:xfrm>
                    <a:prstGeom prst="rect">
                      <a:avLst/>
                    </a:prstGeom>
                    <a:noFill/>
                    <a:ln>
                      <a:noFill/>
                    </a:ln>
                  </pic:spPr>
                </pic:pic>
              </a:graphicData>
            </a:graphic>
          </wp:inline>
        </w:drawing>
      </w:r>
    </w:p>
    <w:p w:rsidR="00515B0E" w:rsidRPr="00E91E09" w:rsidRDefault="00515B0E" w:rsidP="00515B0E">
      <w:pPr>
        <w:jc w:val="both"/>
        <w:rPr>
          <w:i/>
          <w:noProof/>
          <w:sz w:val="26"/>
          <w:szCs w:val="26"/>
        </w:rPr>
      </w:pPr>
      <w:r w:rsidRPr="00E91E09">
        <w:rPr>
          <w:i/>
          <w:noProof/>
          <w:sz w:val="26"/>
          <w:szCs w:val="26"/>
        </w:rPr>
        <w:t xml:space="preserve">В центре карикатуры стоит человек, который держит в </w:t>
      </w:r>
      <w:r w:rsidRPr="00E91E09">
        <w:rPr>
          <w:i/>
          <w:color w:val="212529"/>
          <w:sz w:val="26"/>
          <w:szCs w:val="26"/>
          <w:shd w:val="clear" w:color="auto" w:fill="FFFFFF"/>
        </w:rPr>
        <w:t xml:space="preserve">руках «Договор о торговле с Китаем». </w:t>
      </w:r>
      <w:r w:rsidRPr="00E91E09">
        <w:rPr>
          <w:i/>
          <w:noProof/>
          <w:sz w:val="26"/>
          <w:szCs w:val="26"/>
        </w:rPr>
        <w:t xml:space="preserve">Надпись на карикатуре: «Джентльмены, вы можете делить эту карту, как хотите, но помните, что я стою здесь». </w:t>
      </w:r>
    </w:p>
    <w:p w:rsidR="00515B0E" w:rsidRDefault="00515B0E" w:rsidP="00515B0E">
      <w:pPr>
        <w:jc w:val="both"/>
        <w:rPr>
          <w:rFonts w:ascii="Arial" w:hAnsi="Arial" w:cs="Arial"/>
          <w:color w:val="212529"/>
          <w:shd w:val="clear" w:color="auto" w:fill="FFFFFF"/>
        </w:rPr>
      </w:pPr>
    </w:p>
    <w:p w:rsidR="00515B0E" w:rsidRDefault="00515B0E" w:rsidP="00515B0E">
      <w:pPr>
        <w:pStyle w:val="a3"/>
        <w:ind w:left="0"/>
        <w:jc w:val="both"/>
        <w:rPr>
          <w:sz w:val="28"/>
          <w:szCs w:val="26"/>
        </w:rPr>
      </w:pPr>
      <w:r>
        <w:rPr>
          <w:noProof/>
          <w:sz w:val="28"/>
          <w:szCs w:val="26"/>
        </w:rPr>
        <w:t xml:space="preserve">1. </w:t>
      </w:r>
      <w:r w:rsidRPr="00AC7CF8">
        <w:rPr>
          <w:sz w:val="28"/>
          <w:szCs w:val="26"/>
        </w:rPr>
        <w:t>Какой процесс показан на данной карикатуре?</w:t>
      </w:r>
      <w:r>
        <w:rPr>
          <w:sz w:val="28"/>
          <w:szCs w:val="26"/>
        </w:rPr>
        <w:t xml:space="preserve"> _______________________________</w:t>
      </w:r>
    </w:p>
    <w:p w:rsidR="00515B0E" w:rsidRDefault="00515B0E" w:rsidP="00515B0E">
      <w:pPr>
        <w:pStyle w:val="a3"/>
        <w:ind w:left="0"/>
        <w:jc w:val="both"/>
        <w:rPr>
          <w:sz w:val="28"/>
          <w:szCs w:val="26"/>
        </w:rPr>
      </w:pPr>
      <w:r>
        <w:rPr>
          <w:sz w:val="28"/>
          <w:szCs w:val="26"/>
        </w:rPr>
        <w:t>_______________________________________________________________________________________________________________________________________________</w:t>
      </w:r>
    </w:p>
    <w:p w:rsidR="00515B0E" w:rsidRDefault="00515B0E" w:rsidP="00515B0E">
      <w:pPr>
        <w:pStyle w:val="a3"/>
        <w:ind w:left="0"/>
        <w:jc w:val="both"/>
        <w:rPr>
          <w:noProof/>
          <w:sz w:val="28"/>
          <w:szCs w:val="26"/>
        </w:rPr>
      </w:pPr>
      <w:r>
        <w:rPr>
          <w:noProof/>
          <w:sz w:val="28"/>
          <w:szCs w:val="26"/>
        </w:rPr>
        <w:t xml:space="preserve">2. </w:t>
      </w:r>
      <w:r w:rsidRPr="00856AF8">
        <w:rPr>
          <w:noProof/>
          <w:sz w:val="28"/>
          <w:szCs w:val="26"/>
        </w:rPr>
        <w:t>Какие государства представлены на карикатуре?</w:t>
      </w:r>
      <w:r w:rsidRPr="00AC7CF8">
        <w:rPr>
          <w:noProof/>
          <w:sz w:val="26"/>
          <w:szCs w:val="26"/>
        </w:rPr>
        <w:t xml:space="preserve"> </w:t>
      </w:r>
      <w:r w:rsidRPr="00AC7CF8">
        <w:rPr>
          <w:noProof/>
          <w:sz w:val="28"/>
          <w:szCs w:val="28"/>
        </w:rPr>
        <w:t>Почему именно эти?</w:t>
      </w:r>
      <w:r>
        <w:rPr>
          <w:noProof/>
          <w:sz w:val="28"/>
          <w:szCs w:val="26"/>
        </w:rPr>
        <w:t xml:space="preserve"> _____________________________________________________________________</w:t>
      </w:r>
    </w:p>
    <w:p w:rsidR="00515B0E" w:rsidRDefault="00515B0E" w:rsidP="00515B0E">
      <w:pPr>
        <w:pStyle w:val="a3"/>
        <w:ind w:left="0"/>
        <w:jc w:val="both"/>
        <w:rPr>
          <w:noProof/>
          <w:sz w:val="28"/>
          <w:szCs w:val="26"/>
        </w:rPr>
      </w:pPr>
      <w:r>
        <w:rPr>
          <w:noProof/>
          <w:sz w:val="28"/>
          <w:szCs w:val="2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ind w:left="0"/>
        <w:jc w:val="both"/>
        <w:rPr>
          <w:noProof/>
          <w:sz w:val="28"/>
          <w:szCs w:val="26"/>
        </w:rPr>
      </w:pPr>
      <w:r>
        <w:rPr>
          <w:noProof/>
          <w:sz w:val="28"/>
          <w:szCs w:val="26"/>
        </w:rPr>
        <w:t xml:space="preserve">3. </w:t>
      </w:r>
      <w:r w:rsidRPr="00856AF8">
        <w:rPr>
          <w:noProof/>
          <w:sz w:val="28"/>
          <w:szCs w:val="26"/>
        </w:rPr>
        <w:t>Предположите, к какому времени относится данная карикатура. Почему?</w:t>
      </w:r>
      <w:r>
        <w:rPr>
          <w:noProof/>
          <w:sz w:val="28"/>
          <w:szCs w:val="26"/>
        </w:rPr>
        <w:t xml:space="preserve"> ______</w:t>
      </w:r>
    </w:p>
    <w:p w:rsidR="00515B0E" w:rsidRPr="00856AF8" w:rsidRDefault="00515B0E" w:rsidP="00515B0E">
      <w:pPr>
        <w:pStyle w:val="a3"/>
        <w:ind w:left="0"/>
        <w:jc w:val="both"/>
        <w:rPr>
          <w:noProof/>
          <w:sz w:val="28"/>
          <w:szCs w:val="26"/>
        </w:rPr>
      </w:pPr>
      <w:r>
        <w:rPr>
          <w:noProof/>
          <w:sz w:val="28"/>
          <w:szCs w:val="26"/>
        </w:rPr>
        <w:t>_________________________________________________________________________________________________________________________________________________________________________________________________________________________</w:t>
      </w:r>
    </w:p>
    <w:p w:rsidR="00515B0E" w:rsidRPr="00FC7170" w:rsidRDefault="00515B0E" w:rsidP="00515B0E">
      <w:pPr>
        <w:pStyle w:val="a3"/>
        <w:ind w:left="0"/>
        <w:jc w:val="both"/>
        <w:rPr>
          <w:noProof/>
          <w:sz w:val="28"/>
          <w:szCs w:val="28"/>
        </w:rPr>
      </w:pPr>
      <w:r>
        <w:rPr>
          <w:noProof/>
          <w:sz w:val="28"/>
          <w:szCs w:val="26"/>
        </w:rPr>
        <w:t xml:space="preserve">4. </w:t>
      </w:r>
      <w:r w:rsidRPr="00856AF8">
        <w:rPr>
          <w:noProof/>
          <w:sz w:val="28"/>
          <w:szCs w:val="26"/>
        </w:rPr>
        <w:t>Какие цели в отношении государства, изображенного на карте, ставило государство, представленное фигурой в центре картины?</w:t>
      </w:r>
      <w:r w:rsidRPr="00FC7170">
        <w:rPr>
          <w:noProof/>
          <w:sz w:val="26"/>
          <w:szCs w:val="26"/>
        </w:rPr>
        <w:t xml:space="preserve"> </w:t>
      </w:r>
      <w:r w:rsidRPr="00FC7170">
        <w:rPr>
          <w:noProof/>
          <w:sz w:val="28"/>
          <w:szCs w:val="28"/>
        </w:rPr>
        <w:t>_________________</w:t>
      </w:r>
      <w:r>
        <w:rPr>
          <w:noProof/>
          <w:sz w:val="28"/>
          <w:szCs w:val="28"/>
        </w:rPr>
        <w:t>______</w:t>
      </w:r>
    </w:p>
    <w:p w:rsidR="00515B0E" w:rsidRPr="00856AF8" w:rsidRDefault="00515B0E" w:rsidP="00515B0E">
      <w:pPr>
        <w:pStyle w:val="a3"/>
        <w:ind w:left="0"/>
        <w:jc w:val="both"/>
        <w:rPr>
          <w:noProof/>
          <w:sz w:val="28"/>
          <w:szCs w:val="26"/>
        </w:rPr>
      </w:pPr>
      <w:r>
        <w:rPr>
          <w:noProof/>
          <w:sz w:val="28"/>
          <w:szCs w:val="26"/>
        </w:rPr>
        <w:t>_________________________________________________________________________</w:t>
      </w:r>
    </w:p>
    <w:p w:rsidR="00515B0E" w:rsidRDefault="00515B0E" w:rsidP="00515B0E">
      <w:pPr>
        <w:pStyle w:val="a3"/>
        <w:ind w:left="0"/>
        <w:jc w:val="both"/>
        <w:rPr>
          <w:noProof/>
          <w:sz w:val="28"/>
          <w:szCs w:val="26"/>
        </w:rPr>
      </w:pPr>
      <w:r>
        <w:rPr>
          <w:noProof/>
          <w:sz w:val="28"/>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ind w:left="0"/>
        <w:jc w:val="both"/>
        <w:rPr>
          <w:noProof/>
          <w:sz w:val="28"/>
          <w:szCs w:val="26"/>
        </w:rPr>
      </w:pPr>
      <w:r>
        <w:rPr>
          <w:noProof/>
          <w:sz w:val="28"/>
          <w:szCs w:val="26"/>
        </w:rPr>
        <w:t xml:space="preserve">5. </w:t>
      </w:r>
      <w:r w:rsidRPr="00856AF8">
        <w:rPr>
          <w:noProof/>
          <w:sz w:val="28"/>
          <w:szCs w:val="26"/>
        </w:rPr>
        <w:t>Как и когда они были реализованы?</w:t>
      </w:r>
      <w:r>
        <w:rPr>
          <w:noProof/>
          <w:sz w:val="28"/>
          <w:szCs w:val="26"/>
        </w:rPr>
        <w:t xml:space="preserve"> ______________________________________</w:t>
      </w:r>
    </w:p>
    <w:p w:rsidR="00515B0E" w:rsidRPr="00811441" w:rsidRDefault="00515B0E" w:rsidP="00515B0E">
      <w:pPr>
        <w:pStyle w:val="a3"/>
        <w:ind w:left="0"/>
        <w:jc w:val="both"/>
        <w:rPr>
          <w:sz w:val="28"/>
          <w:szCs w:val="26"/>
        </w:rPr>
      </w:pPr>
      <w:r w:rsidRPr="00811441">
        <w:rPr>
          <w:noProof/>
          <w:sz w:val="28"/>
          <w:szCs w:val="26"/>
        </w:rPr>
        <w:t>_______________________________________________________________________</w:t>
      </w:r>
    </w:p>
    <w:p w:rsidR="00515B0E" w:rsidRDefault="00515B0E" w:rsidP="00515B0E">
      <w:pPr>
        <w:jc w:val="both"/>
        <w:rPr>
          <w:color w:val="212529"/>
          <w:sz w:val="32"/>
          <w:shd w:val="clear" w:color="auto" w:fill="FFFFFF"/>
        </w:rPr>
      </w:pPr>
      <w:r>
        <w:rPr>
          <w:color w:val="212529"/>
          <w:sz w:val="32"/>
          <w:shd w:val="clear" w:color="auto" w:fill="FFFFFF"/>
        </w:rPr>
        <w:t>_______________________________________________________________</w:t>
      </w:r>
    </w:p>
    <w:p w:rsidR="00515B0E" w:rsidRDefault="00515B0E" w:rsidP="00515B0E">
      <w:pPr>
        <w:jc w:val="both"/>
        <w:rPr>
          <w:color w:val="212529"/>
          <w:sz w:val="32"/>
          <w:shd w:val="clear" w:color="auto" w:fill="FFFFFF"/>
        </w:rPr>
      </w:pPr>
    </w:p>
    <w:p w:rsidR="00515B0E" w:rsidRPr="0092665D" w:rsidRDefault="00515B0E" w:rsidP="00515B0E">
      <w:pPr>
        <w:pStyle w:val="a3"/>
        <w:tabs>
          <w:tab w:val="left" w:pos="284"/>
        </w:tabs>
        <w:ind w:left="0"/>
        <w:jc w:val="both"/>
        <w:rPr>
          <w:b/>
          <w:sz w:val="28"/>
          <w:szCs w:val="32"/>
        </w:rPr>
      </w:pPr>
      <w:r>
        <w:rPr>
          <w:b/>
          <w:sz w:val="32"/>
          <w:szCs w:val="28"/>
        </w:rPr>
        <w:t>5</w:t>
      </w:r>
      <w:r w:rsidRPr="0071135C">
        <w:rPr>
          <w:b/>
          <w:sz w:val="32"/>
          <w:szCs w:val="28"/>
        </w:rPr>
        <w:t>.</w:t>
      </w:r>
      <w:r>
        <w:rPr>
          <w:sz w:val="28"/>
          <w:szCs w:val="28"/>
        </w:rPr>
        <w:t xml:space="preserve"> </w:t>
      </w:r>
      <w:r w:rsidRPr="0092665D">
        <w:rPr>
          <w:i/>
          <w:sz w:val="28"/>
          <w:szCs w:val="32"/>
        </w:rPr>
        <w:t>Максимально</w:t>
      </w:r>
      <w:r>
        <w:rPr>
          <w:i/>
          <w:sz w:val="28"/>
          <w:szCs w:val="32"/>
        </w:rPr>
        <w:t>е</w:t>
      </w:r>
      <w:r w:rsidRPr="0092665D">
        <w:rPr>
          <w:i/>
          <w:sz w:val="28"/>
          <w:szCs w:val="32"/>
        </w:rPr>
        <w:t xml:space="preserve"> количество баллов за задание</w:t>
      </w:r>
      <w:r w:rsidRPr="0092665D">
        <w:rPr>
          <w:b/>
          <w:sz w:val="28"/>
          <w:szCs w:val="32"/>
        </w:rPr>
        <w:t xml:space="preserve"> –</w:t>
      </w:r>
      <w:r>
        <w:rPr>
          <w:b/>
          <w:sz w:val="28"/>
          <w:szCs w:val="32"/>
        </w:rPr>
        <w:t>26</w:t>
      </w:r>
      <w:r w:rsidRPr="0092665D">
        <w:rPr>
          <w:b/>
          <w:sz w:val="28"/>
          <w:szCs w:val="32"/>
        </w:rPr>
        <w:t>.</w:t>
      </w:r>
    </w:p>
    <w:p w:rsidR="00515B0E" w:rsidRPr="00DB24EE" w:rsidRDefault="00515B0E" w:rsidP="00515B0E">
      <w:pPr>
        <w:jc w:val="both"/>
        <w:rPr>
          <w:b/>
          <w:szCs w:val="28"/>
          <w:lang w:val="be-BY"/>
        </w:rPr>
      </w:pPr>
      <w:r w:rsidRPr="00DB24EE">
        <w:rPr>
          <w:b/>
          <w:szCs w:val="32"/>
        </w:rPr>
        <w:t xml:space="preserve">ЗАПОЛНИТЕ СРАВНИТЕЛЬНУЮ ТАБЛИЦУ «ПОЛИТИКА НЕОКОНСЕРВАТОРОВ В </w:t>
      </w:r>
      <w:r w:rsidRPr="00DB24EE">
        <w:rPr>
          <w:b/>
          <w:sz w:val="28"/>
          <w:szCs w:val="32"/>
        </w:rPr>
        <w:t>1980-е гг</w:t>
      </w:r>
      <w:r>
        <w:rPr>
          <w:b/>
          <w:sz w:val="28"/>
          <w:szCs w:val="32"/>
        </w:rPr>
        <w:t>.</w:t>
      </w:r>
      <w:r w:rsidRPr="00DB24EE">
        <w:rPr>
          <w:b/>
          <w:sz w:val="28"/>
          <w:szCs w:val="28"/>
        </w:rPr>
        <w:t xml:space="preserve">» </w:t>
      </w:r>
      <w:r w:rsidRPr="00DB24EE">
        <w:rPr>
          <w:b/>
          <w:szCs w:val="28"/>
        </w:rPr>
        <w:t>И СДЕЛАЙТЕ ВЫВОДЫ</w:t>
      </w:r>
      <w:r w:rsidRPr="00DB24EE">
        <w:rPr>
          <w:b/>
          <w:szCs w:val="28"/>
          <w:lang w:val="be-BY"/>
        </w:rPr>
        <w:t>:</w:t>
      </w:r>
    </w:p>
    <w:p w:rsidR="00515B0E" w:rsidRPr="00DB24EE" w:rsidRDefault="00515B0E" w:rsidP="00515B0E">
      <w:pPr>
        <w:tabs>
          <w:tab w:val="left" w:pos="5387"/>
        </w:tabs>
        <w:jc w:val="both"/>
        <w:rPr>
          <w:b/>
          <w:sz w:val="20"/>
          <w:szCs w:val="32"/>
          <w:highlight w:val="yellow"/>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827"/>
        <w:gridCol w:w="3969"/>
      </w:tblGrid>
      <w:tr w:rsidR="00515B0E" w:rsidRPr="009A52E3" w:rsidTr="00317108">
        <w:tc>
          <w:tcPr>
            <w:tcW w:w="2836" w:type="dxa"/>
            <w:shd w:val="clear" w:color="auto" w:fill="auto"/>
          </w:tcPr>
          <w:p w:rsidR="00515B0E" w:rsidRPr="00DB24EE" w:rsidRDefault="00515B0E" w:rsidP="00317108">
            <w:pPr>
              <w:tabs>
                <w:tab w:val="left" w:pos="5387"/>
              </w:tabs>
              <w:jc w:val="center"/>
              <w:rPr>
                <w:i/>
                <w:sz w:val="28"/>
                <w:szCs w:val="32"/>
              </w:rPr>
            </w:pPr>
            <w:r w:rsidRPr="00DB24EE">
              <w:rPr>
                <w:i/>
                <w:sz w:val="28"/>
                <w:szCs w:val="32"/>
              </w:rPr>
              <w:t>Критерии для сравнения</w:t>
            </w:r>
          </w:p>
        </w:tc>
        <w:tc>
          <w:tcPr>
            <w:tcW w:w="3827" w:type="dxa"/>
            <w:shd w:val="clear" w:color="auto" w:fill="auto"/>
            <w:vAlign w:val="center"/>
          </w:tcPr>
          <w:p w:rsidR="00515B0E" w:rsidRPr="00E66D37" w:rsidRDefault="00515B0E" w:rsidP="00317108">
            <w:pPr>
              <w:tabs>
                <w:tab w:val="left" w:pos="5387"/>
              </w:tabs>
              <w:jc w:val="center"/>
              <w:rPr>
                <w:b/>
                <w:sz w:val="32"/>
                <w:szCs w:val="32"/>
              </w:rPr>
            </w:pPr>
            <w:r w:rsidRPr="00E66D37">
              <w:rPr>
                <w:b/>
                <w:sz w:val="32"/>
                <w:szCs w:val="32"/>
              </w:rPr>
              <w:t>Тэтчеризм</w:t>
            </w:r>
          </w:p>
        </w:tc>
        <w:tc>
          <w:tcPr>
            <w:tcW w:w="3969" w:type="dxa"/>
            <w:shd w:val="clear" w:color="auto" w:fill="auto"/>
            <w:vAlign w:val="center"/>
          </w:tcPr>
          <w:p w:rsidR="00515B0E" w:rsidRPr="00E66D37" w:rsidRDefault="00515B0E" w:rsidP="00317108">
            <w:pPr>
              <w:tabs>
                <w:tab w:val="left" w:pos="5387"/>
              </w:tabs>
              <w:jc w:val="center"/>
              <w:rPr>
                <w:b/>
                <w:sz w:val="32"/>
                <w:szCs w:val="32"/>
              </w:rPr>
            </w:pPr>
            <w:r w:rsidRPr="00E66D37">
              <w:rPr>
                <w:b/>
                <w:sz w:val="32"/>
                <w:szCs w:val="32"/>
              </w:rPr>
              <w:t xml:space="preserve">Рейганомика </w:t>
            </w:r>
          </w:p>
        </w:tc>
      </w:tr>
      <w:tr w:rsidR="00515B0E" w:rsidRPr="009A52E3" w:rsidTr="00317108">
        <w:tc>
          <w:tcPr>
            <w:tcW w:w="2836" w:type="dxa"/>
            <w:shd w:val="clear" w:color="auto" w:fill="auto"/>
          </w:tcPr>
          <w:p w:rsidR="00515B0E" w:rsidRDefault="00515B0E" w:rsidP="00317108">
            <w:pPr>
              <w:tabs>
                <w:tab w:val="left" w:pos="5387"/>
              </w:tabs>
              <w:rPr>
                <w:sz w:val="26"/>
                <w:szCs w:val="26"/>
              </w:rPr>
            </w:pPr>
            <w:r w:rsidRPr="00811441">
              <w:rPr>
                <w:sz w:val="26"/>
                <w:szCs w:val="26"/>
              </w:rPr>
              <w:t xml:space="preserve">Название </w:t>
            </w:r>
            <w:r>
              <w:rPr>
                <w:sz w:val="26"/>
                <w:szCs w:val="26"/>
              </w:rPr>
              <w:t>государства</w:t>
            </w:r>
          </w:p>
          <w:p w:rsidR="00515B0E" w:rsidRPr="00811441" w:rsidRDefault="00515B0E" w:rsidP="00317108">
            <w:pPr>
              <w:tabs>
                <w:tab w:val="left" w:pos="5387"/>
              </w:tabs>
              <w:rPr>
                <w:sz w:val="26"/>
                <w:szCs w:val="26"/>
              </w:rPr>
            </w:pPr>
          </w:p>
        </w:tc>
        <w:tc>
          <w:tcPr>
            <w:tcW w:w="3827" w:type="dxa"/>
            <w:shd w:val="clear" w:color="auto" w:fill="auto"/>
          </w:tcPr>
          <w:p w:rsidR="00515B0E" w:rsidRPr="00DB24EE" w:rsidRDefault="00515B0E" w:rsidP="00317108">
            <w:pPr>
              <w:tabs>
                <w:tab w:val="left" w:pos="5387"/>
              </w:tabs>
              <w:jc w:val="both"/>
              <w:rPr>
                <w:b/>
                <w:sz w:val="28"/>
                <w:szCs w:val="32"/>
              </w:rPr>
            </w:pPr>
          </w:p>
        </w:tc>
        <w:tc>
          <w:tcPr>
            <w:tcW w:w="3969" w:type="dxa"/>
            <w:shd w:val="clear" w:color="auto" w:fill="auto"/>
          </w:tcPr>
          <w:p w:rsidR="00515B0E" w:rsidRPr="00DB24EE" w:rsidRDefault="00515B0E" w:rsidP="00317108">
            <w:pPr>
              <w:tabs>
                <w:tab w:val="left" w:pos="5387"/>
              </w:tabs>
              <w:jc w:val="both"/>
              <w:rPr>
                <w:b/>
                <w:sz w:val="28"/>
                <w:szCs w:val="32"/>
              </w:rPr>
            </w:pPr>
          </w:p>
        </w:tc>
      </w:tr>
      <w:tr w:rsidR="00515B0E" w:rsidRPr="009A52E3" w:rsidTr="00317108">
        <w:tc>
          <w:tcPr>
            <w:tcW w:w="2836" w:type="dxa"/>
            <w:shd w:val="clear" w:color="auto" w:fill="auto"/>
          </w:tcPr>
          <w:p w:rsidR="00515B0E" w:rsidRPr="00811441" w:rsidRDefault="00515B0E" w:rsidP="00317108">
            <w:pPr>
              <w:tabs>
                <w:tab w:val="left" w:pos="5387"/>
              </w:tabs>
              <w:rPr>
                <w:sz w:val="26"/>
                <w:szCs w:val="26"/>
              </w:rPr>
            </w:pPr>
            <w:r w:rsidRPr="00811441">
              <w:rPr>
                <w:sz w:val="26"/>
                <w:szCs w:val="26"/>
              </w:rPr>
              <w:t xml:space="preserve">Кто из государственных руководителей </w:t>
            </w:r>
            <w:r>
              <w:rPr>
                <w:sz w:val="26"/>
                <w:szCs w:val="26"/>
              </w:rPr>
              <w:t xml:space="preserve">её </w:t>
            </w:r>
            <w:r w:rsidRPr="00811441">
              <w:rPr>
                <w:sz w:val="26"/>
                <w:szCs w:val="26"/>
              </w:rPr>
              <w:t>проводил</w:t>
            </w:r>
          </w:p>
        </w:tc>
        <w:tc>
          <w:tcPr>
            <w:tcW w:w="3827" w:type="dxa"/>
            <w:shd w:val="clear" w:color="auto" w:fill="auto"/>
          </w:tcPr>
          <w:p w:rsidR="00515B0E" w:rsidRPr="00DB24EE" w:rsidRDefault="00515B0E" w:rsidP="00317108">
            <w:pPr>
              <w:tabs>
                <w:tab w:val="left" w:pos="5387"/>
              </w:tabs>
              <w:jc w:val="both"/>
              <w:rPr>
                <w:b/>
                <w:sz w:val="28"/>
                <w:szCs w:val="32"/>
              </w:rPr>
            </w:pPr>
          </w:p>
        </w:tc>
        <w:tc>
          <w:tcPr>
            <w:tcW w:w="3969" w:type="dxa"/>
            <w:shd w:val="clear" w:color="auto" w:fill="auto"/>
          </w:tcPr>
          <w:p w:rsidR="00515B0E" w:rsidRPr="00DB24EE" w:rsidRDefault="00515B0E" w:rsidP="00317108">
            <w:pPr>
              <w:tabs>
                <w:tab w:val="left" w:pos="5387"/>
              </w:tabs>
              <w:jc w:val="both"/>
              <w:rPr>
                <w:b/>
                <w:sz w:val="28"/>
                <w:szCs w:val="32"/>
              </w:rPr>
            </w:pPr>
          </w:p>
        </w:tc>
      </w:tr>
      <w:tr w:rsidR="00515B0E" w:rsidRPr="009A52E3" w:rsidTr="00317108">
        <w:tc>
          <w:tcPr>
            <w:tcW w:w="2836" w:type="dxa"/>
            <w:shd w:val="clear" w:color="auto" w:fill="auto"/>
          </w:tcPr>
          <w:p w:rsidR="00515B0E" w:rsidRPr="00811441" w:rsidRDefault="00515B0E" w:rsidP="00317108">
            <w:pPr>
              <w:tabs>
                <w:tab w:val="left" w:pos="5387"/>
              </w:tabs>
              <w:rPr>
                <w:sz w:val="26"/>
                <w:szCs w:val="26"/>
              </w:rPr>
            </w:pPr>
            <w:r>
              <w:rPr>
                <w:sz w:val="26"/>
                <w:szCs w:val="26"/>
              </w:rPr>
              <w:t>З</w:t>
            </w:r>
            <w:r w:rsidRPr="00811441">
              <w:rPr>
                <w:sz w:val="26"/>
                <w:szCs w:val="26"/>
              </w:rPr>
              <w:t>анимаем</w:t>
            </w:r>
            <w:r>
              <w:rPr>
                <w:sz w:val="26"/>
                <w:szCs w:val="26"/>
              </w:rPr>
              <w:t>ая</w:t>
            </w:r>
            <w:r w:rsidRPr="00811441">
              <w:rPr>
                <w:sz w:val="26"/>
                <w:szCs w:val="26"/>
              </w:rPr>
              <w:t xml:space="preserve"> </w:t>
            </w:r>
            <w:r>
              <w:rPr>
                <w:sz w:val="26"/>
                <w:szCs w:val="26"/>
              </w:rPr>
              <w:t xml:space="preserve">им государственная должность </w:t>
            </w:r>
          </w:p>
        </w:tc>
        <w:tc>
          <w:tcPr>
            <w:tcW w:w="3827" w:type="dxa"/>
            <w:shd w:val="clear" w:color="auto" w:fill="auto"/>
          </w:tcPr>
          <w:p w:rsidR="00515B0E" w:rsidRPr="00DB24EE" w:rsidRDefault="00515B0E" w:rsidP="00317108">
            <w:pPr>
              <w:tabs>
                <w:tab w:val="left" w:pos="5387"/>
              </w:tabs>
              <w:jc w:val="both"/>
              <w:rPr>
                <w:b/>
                <w:sz w:val="28"/>
                <w:szCs w:val="32"/>
              </w:rPr>
            </w:pPr>
          </w:p>
        </w:tc>
        <w:tc>
          <w:tcPr>
            <w:tcW w:w="3969" w:type="dxa"/>
            <w:shd w:val="clear" w:color="auto" w:fill="auto"/>
          </w:tcPr>
          <w:p w:rsidR="00515B0E" w:rsidRPr="00DB24EE" w:rsidRDefault="00515B0E" w:rsidP="00317108">
            <w:pPr>
              <w:tabs>
                <w:tab w:val="left" w:pos="5387"/>
              </w:tabs>
              <w:jc w:val="both"/>
              <w:rPr>
                <w:b/>
                <w:sz w:val="28"/>
                <w:szCs w:val="32"/>
              </w:rPr>
            </w:pPr>
          </w:p>
        </w:tc>
      </w:tr>
      <w:tr w:rsidR="00515B0E" w:rsidRPr="009A52E3" w:rsidTr="00317108">
        <w:tc>
          <w:tcPr>
            <w:tcW w:w="2836" w:type="dxa"/>
            <w:shd w:val="clear" w:color="auto" w:fill="auto"/>
          </w:tcPr>
          <w:p w:rsidR="00515B0E" w:rsidRPr="00811441" w:rsidRDefault="00515B0E" w:rsidP="00317108">
            <w:pPr>
              <w:tabs>
                <w:tab w:val="left" w:pos="5387"/>
              </w:tabs>
              <w:rPr>
                <w:sz w:val="26"/>
                <w:szCs w:val="26"/>
              </w:rPr>
            </w:pPr>
            <w:r w:rsidRPr="00811441">
              <w:rPr>
                <w:sz w:val="26"/>
                <w:szCs w:val="26"/>
              </w:rPr>
              <w:t>Причины проведения политики</w:t>
            </w:r>
          </w:p>
        </w:tc>
        <w:tc>
          <w:tcPr>
            <w:tcW w:w="7796" w:type="dxa"/>
            <w:gridSpan w:val="2"/>
            <w:shd w:val="clear" w:color="auto" w:fill="auto"/>
          </w:tcPr>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Pr="00DB24EE" w:rsidRDefault="00515B0E" w:rsidP="00317108">
            <w:pPr>
              <w:tabs>
                <w:tab w:val="left" w:pos="5387"/>
              </w:tabs>
              <w:jc w:val="both"/>
              <w:rPr>
                <w:b/>
                <w:sz w:val="28"/>
                <w:szCs w:val="32"/>
              </w:rPr>
            </w:pPr>
          </w:p>
        </w:tc>
      </w:tr>
      <w:tr w:rsidR="00515B0E" w:rsidRPr="009A52E3" w:rsidTr="00317108">
        <w:tc>
          <w:tcPr>
            <w:tcW w:w="2836" w:type="dxa"/>
            <w:shd w:val="clear" w:color="auto" w:fill="auto"/>
          </w:tcPr>
          <w:p w:rsidR="00515B0E" w:rsidRPr="00811441" w:rsidRDefault="00515B0E" w:rsidP="00317108">
            <w:pPr>
              <w:tabs>
                <w:tab w:val="left" w:pos="5387"/>
              </w:tabs>
              <w:rPr>
                <w:sz w:val="26"/>
                <w:szCs w:val="26"/>
              </w:rPr>
            </w:pPr>
            <w:r w:rsidRPr="00811441">
              <w:rPr>
                <w:sz w:val="26"/>
                <w:szCs w:val="26"/>
              </w:rPr>
              <w:t>Основные направления политики</w:t>
            </w:r>
          </w:p>
        </w:tc>
        <w:tc>
          <w:tcPr>
            <w:tcW w:w="7796" w:type="dxa"/>
            <w:gridSpan w:val="2"/>
            <w:shd w:val="clear" w:color="auto" w:fill="auto"/>
          </w:tcPr>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Pr="00DB24EE" w:rsidRDefault="00515B0E" w:rsidP="00317108">
            <w:pPr>
              <w:autoSpaceDE w:val="0"/>
              <w:autoSpaceDN w:val="0"/>
              <w:adjustRightInd w:val="0"/>
              <w:rPr>
                <w:b/>
                <w:sz w:val="28"/>
                <w:szCs w:val="32"/>
              </w:rPr>
            </w:pPr>
          </w:p>
        </w:tc>
      </w:tr>
      <w:tr w:rsidR="00515B0E" w:rsidRPr="00931DAC" w:rsidTr="00317108">
        <w:tc>
          <w:tcPr>
            <w:tcW w:w="2836" w:type="dxa"/>
            <w:shd w:val="clear" w:color="auto" w:fill="auto"/>
          </w:tcPr>
          <w:p w:rsidR="00515B0E" w:rsidRPr="00811441" w:rsidRDefault="00515B0E" w:rsidP="00317108">
            <w:pPr>
              <w:tabs>
                <w:tab w:val="left" w:pos="5387"/>
              </w:tabs>
              <w:rPr>
                <w:sz w:val="26"/>
                <w:szCs w:val="26"/>
              </w:rPr>
            </w:pPr>
            <w:r w:rsidRPr="00811441">
              <w:rPr>
                <w:sz w:val="26"/>
                <w:szCs w:val="26"/>
              </w:rPr>
              <w:lastRenderedPageBreak/>
              <w:t>Основные результаты</w:t>
            </w:r>
          </w:p>
        </w:tc>
        <w:tc>
          <w:tcPr>
            <w:tcW w:w="7796" w:type="dxa"/>
            <w:gridSpan w:val="2"/>
            <w:shd w:val="clear" w:color="auto" w:fill="auto"/>
          </w:tcPr>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Default="00515B0E" w:rsidP="00317108">
            <w:pPr>
              <w:tabs>
                <w:tab w:val="left" w:pos="5387"/>
              </w:tabs>
              <w:jc w:val="both"/>
              <w:rPr>
                <w:b/>
                <w:sz w:val="28"/>
                <w:szCs w:val="32"/>
              </w:rPr>
            </w:pPr>
          </w:p>
          <w:p w:rsidR="00515B0E" w:rsidRPr="00DB24EE" w:rsidRDefault="00515B0E" w:rsidP="00317108">
            <w:pPr>
              <w:tabs>
                <w:tab w:val="left" w:pos="5387"/>
              </w:tabs>
              <w:jc w:val="both"/>
              <w:rPr>
                <w:b/>
                <w:sz w:val="28"/>
                <w:szCs w:val="32"/>
              </w:rPr>
            </w:pPr>
          </w:p>
        </w:tc>
      </w:tr>
    </w:tbl>
    <w:p w:rsidR="00515B0E" w:rsidRDefault="00515B0E" w:rsidP="00515B0E">
      <w:pPr>
        <w:tabs>
          <w:tab w:val="left" w:pos="5387"/>
        </w:tabs>
        <w:jc w:val="both"/>
        <w:rPr>
          <w:b/>
          <w:szCs w:val="32"/>
        </w:rPr>
      </w:pPr>
    </w:p>
    <w:p w:rsidR="00515B0E" w:rsidRDefault="00515B0E" w:rsidP="00515B0E">
      <w:pPr>
        <w:tabs>
          <w:tab w:val="left" w:pos="5387"/>
        </w:tabs>
        <w:jc w:val="both"/>
        <w:rPr>
          <w:b/>
          <w:szCs w:val="32"/>
        </w:rPr>
      </w:pPr>
    </w:p>
    <w:p w:rsidR="00515B0E" w:rsidRDefault="00515B0E" w:rsidP="00515B0E">
      <w:pPr>
        <w:jc w:val="both"/>
        <w:rPr>
          <w:b/>
          <w:i/>
          <w:sz w:val="20"/>
          <w:szCs w:val="28"/>
        </w:rPr>
      </w:pPr>
      <w:r>
        <w:rPr>
          <w:b/>
          <w:caps/>
          <w:sz w:val="32"/>
        </w:rPr>
        <w:t>6</w:t>
      </w:r>
      <w:r w:rsidRPr="00BD2BBF">
        <w:rPr>
          <w:b/>
          <w:caps/>
          <w:sz w:val="32"/>
        </w:rPr>
        <w:t xml:space="preserve">. </w:t>
      </w:r>
      <w:r w:rsidRPr="00DA3395">
        <w:rPr>
          <w:sz w:val="28"/>
          <w:szCs w:val="28"/>
        </w:rPr>
        <w:t>Максимальное количество баллов за задание</w:t>
      </w:r>
      <w:r>
        <w:rPr>
          <w:sz w:val="28"/>
          <w:szCs w:val="28"/>
        </w:rPr>
        <w:t xml:space="preserve"> – </w:t>
      </w:r>
      <w:r w:rsidRPr="006D3F56">
        <w:rPr>
          <w:b/>
          <w:sz w:val="28"/>
          <w:szCs w:val="28"/>
        </w:rPr>
        <w:t>2</w:t>
      </w:r>
      <w:r>
        <w:rPr>
          <w:b/>
          <w:sz w:val="28"/>
          <w:szCs w:val="28"/>
        </w:rPr>
        <w:t>6</w:t>
      </w:r>
      <w:r w:rsidRPr="006D3F56">
        <w:rPr>
          <w:b/>
          <w:sz w:val="28"/>
          <w:szCs w:val="28"/>
        </w:rPr>
        <w:t>.</w:t>
      </w:r>
      <w:r>
        <w:rPr>
          <w:sz w:val="28"/>
          <w:szCs w:val="28"/>
        </w:rPr>
        <w:t xml:space="preserve"> </w:t>
      </w:r>
    </w:p>
    <w:p w:rsidR="00515B0E" w:rsidRDefault="00515B0E" w:rsidP="00515B0E">
      <w:pPr>
        <w:jc w:val="both"/>
        <w:rPr>
          <w:b/>
        </w:rPr>
      </w:pPr>
      <w:r>
        <w:rPr>
          <w:b/>
        </w:rPr>
        <w:t xml:space="preserve">ВНИМАТЕЛЬНО </w:t>
      </w:r>
      <w:r w:rsidRPr="00FD4C1F">
        <w:rPr>
          <w:b/>
        </w:rPr>
        <w:t xml:space="preserve">РАССМОТРИТЕ </w:t>
      </w:r>
      <w:r>
        <w:rPr>
          <w:b/>
        </w:rPr>
        <w:t xml:space="preserve">КАРТУ </w:t>
      </w:r>
      <w:r w:rsidRPr="00FD4C1F">
        <w:rPr>
          <w:b/>
        </w:rPr>
        <w:t>И ОТВЕТЬТЕ НА ВОПРОСЫ:</w:t>
      </w:r>
    </w:p>
    <w:tbl>
      <w:tblPr>
        <w:tblStyle w:val="ac"/>
        <w:tblW w:w="0" w:type="auto"/>
        <w:tblLook w:val="04A0" w:firstRow="1" w:lastRow="0" w:firstColumn="1" w:lastColumn="0" w:noHBand="0" w:noVBand="1"/>
      </w:tblPr>
      <w:tblGrid>
        <w:gridCol w:w="5083"/>
        <w:gridCol w:w="5253"/>
      </w:tblGrid>
      <w:tr w:rsidR="00515B0E" w:rsidTr="00317108">
        <w:tc>
          <w:tcPr>
            <w:tcW w:w="5194" w:type="dxa"/>
          </w:tcPr>
          <w:p w:rsidR="00515B0E" w:rsidRDefault="00515B0E" w:rsidP="00317108">
            <w:pPr>
              <w:jc w:val="both"/>
              <w:rPr>
                <w:b/>
              </w:rPr>
            </w:pPr>
            <w:r w:rsidRPr="00DC0665">
              <w:rPr>
                <w:b/>
                <w:noProof/>
              </w:rPr>
              <w:drawing>
                <wp:inline distT="0" distB="0" distL="0" distR="0" wp14:anchorId="295C90A7" wp14:editId="5F26209F">
                  <wp:extent cx="3230513" cy="3105150"/>
                  <wp:effectExtent l="19050" t="0" r="7987" b="0"/>
                  <wp:docPr id="11" name="Рисунок 4" descr="https://botana.biz/uchebnik/istoriya/09/by00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tana.biz/uchebnik/istoriya/09/by001/img/6.jpg"/>
                          <pic:cNvPicPr>
                            <a:picLocks noChangeAspect="1" noChangeArrowheads="1"/>
                          </pic:cNvPicPr>
                        </pic:nvPicPr>
                        <pic:blipFill>
                          <a:blip r:embed="rId20" cstate="print">
                            <a:grayscl/>
                          </a:blip>
                          <a:srcRect l="1535" t="2210" r="25000" b="8840"/>
                          <a:stretch>
                            <a:fillRect/>
                          </a:stretch>
                        </pic:blipFill>
                        <pic:spPr bwMode="auto">
                          <a:xfrm>
                            <a:off x="0" y="0"/>
                            <a:ext cx="3230513" cy="3105150"/>
                          </a:xfrm>
                          <a:prstGeom prst="rect">
                            <a:avLst/>
                          </a:prstGeom>
                          <a:noFill/>
                          <a:ln w="9525">
                            <a:noFill/>
                            <a:miter lim="800000"/>
                            <a:headEnd/>
                            <a:tailEnd/>
                          </a:ln>
                        </pic:spPr>
                      </pic:pic>
                    </a:graphicData>
                  </a:graphic>
                </wp:inline>
              </w:drawing>
            </w:r>
          </w:p>
        </w:tc>
        <w:tc>
          <w:tcPr>
            <w:tcW w:w="5368" w:type="dxa"/>
          </w:tcPr>
          <w:p w:rsidR="00515B0E" w:rsidRDefault="00515B0E" w:rsidP="00317108">
            <w:pPr>
              <w:jc w:val="both"/>
              <w:rPr>
                <w:b/>
              </w:rPr>
            </w:pPr>
            <w:r w:rsidRPr="00DC0665">
              <w:rPr>
                <w:b/>
                <w:noProof/>
              </w:rPr>
              <w:drawing>
                <wp:inline distT="0" distB="0" distL="0" distR="0" wp14:anchorId="54BE5851" wp14:editId="254EEC20">
                  <wp:extent cx="3346984" cy="3105150"/>
                  <wp:effectExtent l="19050" t="0" r="5816" b="0"/>
                  <wp:docPr id="14" name="Рисунок 7" descr="https://botana.biz/uchebnik/istoriya/09/by001/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tana.biz/uchebnik/istoriya/09/by001/img/10.jpg"/>
                          <pic:cNvPicPr>
                            <a:picLocks noChangeAspect="1" noChangeArrowheads="1"/>
                          </pic:cNvPicPr>
                        </pic:nvPicPr>
                        <pic:blipFill>
                          <a:blip r:embed="rId21" cstate="print">
                            <a:grayscl/>
                          </a:blip>
                          <a:srcRect t="1416" r="25944" b="7670"/>
                          <a:stretch>
                            <a:fillRect/>
                          </a:stretch>
                        </pic:blipFill>
                        <pic:spPr bwMode="auto">
                          <a:xfrm>
                            <a:off x="0" y="0"/>
                            <a:ext cx="3346984" cy="3105150"/>
                          </a:xfrm>
                          <a:prstGeom prst="rect">
                            <a:avLst/>
                          </a:prstGeom>
                          <a:noFill/>
                          <a:ln w="9525">
                            <a:noFill/>
                            <a:miter lim="800000"/>
                            <a:headEnd/>
                            <a:tailEnd/>
                          </a:ln>
                        </pic:spPr>
                      </pic:pic>
                    </a:graphicData>
                  </a:graphic>
                </wp:inline>
              </w:drawing>
            </w:r>
          </w:p>
        </w:tc>
      </w:tr>
    </w:tbl>
    <w:p w:rsidR="00515B0E" w:rsidRDefault="00515B0E" w:rsidP="00515B0E">
      <w:pPr>
        <w:jc w:val="both"/>
        <w:rPr>
          <w:sz w:val="28"/>
        </w:rPr>
      </w:pPr>
      <w:r w:rsidRPr="005C48FF">
        <w:rPr>
          <w:sz w:val="28"/>
        </w:rPr>
        <w:t>1. События какой войны отображает представленная карта?</w:t>
      </w:r>
      <w:r>
        <w:rPr>
          <w:sz w:val="28"/>
        </w:rPr>
        <w:t xml:space="preserve"> ____________________</w:t>
      </w:r>
    </w:p>
    <w:p w:rsidR="00515B0E" w:rsidRDefault="00515B0E" w:rsidP="00515B0E">
      <w:pPr>
        <w:jc w:val="both"/>
        <w:rPr>
          <w:sz w:val="28"/>
        </w:rPr>
      </w:pPr>
      <w:r>
        <w:rPr>
          <w:sz w:val="28"/>
        </w:rPr>
        <w:t>______________________________________________________________________</w:t>
      </w:r>
    </w:p>
    <w:p w:rsidR="00515B0E" w:rsidRPr="0056650C" w:rsidRDefault="00515B0E" w:rsidP="00515B0E">
      <w:pPr>
        <w:jc w:val="both"/>
        <w:rPr>
          <w:b/>
          <w:sz w:val="28"/>
        </w:rPr>
      </w:pPr>
      <w:r>
        <w:rPr>
          <w:sz w:val="28"/>
        </w:rPr>
        <w:t xml:space="preserve">2. Соотнесите имя участника этой войны и населенный пункт, с которым  связана его военная деятельность. </w:t>
      </w:r>
      <w:r w:rsidRPr="0056650C">
        <w:rPr>
          <w:b/>
          <w:sz w:val="28"/>
        </w:rPr>
        <w:t>Обратите внимание: одному населенному пункту может соответствовать несколько имен!</w:t>
      </w:r>
    </w:p>
    <w:tbl>
      <w:tblPr>
        <w:tblStyle w:val="ac"/>
        <w:tblW w:w="0" w:type="auto"/>
        <w:tblLook w:val="04A0" w:firstRow="1" w:lastRow="0" w:firstColumn="1" w:lastColumn="0" w:noHBand="0" w:noVBand="1"/>
      </w:tblPr>
      <w:tblGrid>
        <w:gridCol w:w="391"/>
        <w:gridCol w:w="3204"/>
        <w:gridCol w:w="562"/>
        <w:gridCol w:w="6179"/>
      </w:tblGrid>
      <w:tr w:rsidR="00515B0E" w:rsidTr="00317108">
        <w:tc>
          <w:tcPr>
            <w:tcW w:w="392" w:type="dxa"/>
          </w:tcPr>
          <w:p w:rsidR="00515B0E" w:rsidRDefault="00515B0E" w:rsidP="00317108">
            <w:pPr>
              <w:jc w:val="both"/>
              <w:rPr>
                <w:sz w:val="28"/>
              </w:rPr>
            </w:pPr>
            <w:r>
              <w:rPr>
                <w:sz w:val="28"/>
              </w:rPr>
              <w:t>1</w:t>
            </w:r>
          </w:p>
        </w:tc>
        <w:tc>
          <w:tcPr>
            <w:tcW w:w="3260" w:type="dxa"/>
          </w:tcPr>
          <w:p w:rsidR="00515B0E" w:rsidRDefault="00515B0E" w:rsidP="00317108">
            <w:pPr>
              <w:jc w:val="both"/>
              <w:rPr>
                <w:sz w:val="28"/>
              </w:rPr>
            </w:pPr>
            <w:r>
              <w:rPr>
                <w:sz w:val="28"/>
              </w:rPr>
              <w:t xml:space="preserve">Вильня </w:t>
            </w:r>
          </w:p>
        </w:tc>
        <w:tc>
          <w:tcPr>
            <w:tcW w:w="567" w:type="dxa"/>
          </w:tcPr>
          <w:p w:rsidR="00515B0E" w:rsidRDefault="00515B0E" w:rsidP="00317108">
            <w:pPr>
              <w:jc w:val="both"/>
              <w:rPr>
                <w:sz w:val="28"/>
              </w:rPr>
            </w:pPr>
            <w:r>
              <w:rPr>
                <w:sz w:val="28"/>
              </w:rPr>
              <w:t>А</w:t>
            </w:r>
          </w:p>
        </w:tc>
        <w:tc>
          <w:tcPr>
            <w:tcW w:w="6343" w:type="dxa"/>
          </w:tcPr>
          <w:p w:rsidR="00515B0E" w:rsidRDefault="00515B0E" w:rsidP="00317108">
            <w:pPr>
              <w:jc w:val="both"/>
              <w:rPr>
                <w:sz w:val="28"/>
              </w:rPr>
            </w:pPr>
            <w:r>
              <w:rPr>
                <w:sz w:val="28"/>
              </w:rPr>
              <w:t>Доминик Радзивилл</w:t>
            </w:r>
          </w:p>
        </w:tc>
      </w:tr>
      <w:tr w:rsidR="00515B0E" w:rsidTr="00317108">
        <w:tc>
          <w:tcPr>
            <w:tcW w:w="392" w:type="dxa"/>
          </w:tcPr>
          <w:p w:rsidR="00515B0E" w:rsidRDefault="00515B0E" w:rsidP="00317108">
            <w:pPr>
              <w:jc w:val="both"/>
              <w:rPr>
                <w:sz w:val="28"/>
              </w:rPr>
            </w:pPr>
            <w:r>
              <w:rPr>
                <w:sz w:val="28"/>
              </w:rPr>
              <w:t>2</w:t>
            </w:r>
          </w:p>
        </w:tc>
        <w:tc>
          <w:tcPr>
            <w:tcW w:w="3260" w:type="dxa"/>
          </w:tcPr>
          <w:p w:rsidR="00515B0E" w:rsidRDefault="00515B0E" w:rsidP="00317108">
            <w:pPr>
              <w:jc w:val="both"/>
              <w:rPr>
                <w:sz w:val="28"/>
              </w:rPr>
            </w:pPr>
            <w:r>
              <w:rPr>
                <w:sz w:val="28"/>
              </w:rPr>
              <w:t>Волковыск</w:t>
            </w:r>
          </w:p>
        </w:tc>
        <w:tc>
          <w:tcPr>
            <w:tcW w:w="567" w:type="dxa"/>
          </w:tcPr>
          <w:p w:rsidR="00515B0E" w:rsidRDefault="00515B0E" w:rsidP="00317108">
            <w:pPr>
              <w:jc w:val="both"/>
              <w:rPr>
                <w:sz w:val="28"/>
              </w:rPr>
            </w:pPr>
            <w:r>
              <w:rPr>
                <w:sz w:val="28"/>
              </w:rPr>
              <w:t>Б</w:t>
            </w:r>
          </w:p>
        </w:tc>
        <w:tc>
          <w:tcPr>
            <w:tcW w:w="6343" w:type="dxa"/>
          </w:tcPr>
          <w:p w:rsidR="00515B0E" w:rsidRDefault="00515B0E" w:rsidP="00317108">
            <w:pPr>
              <w:jc w:val="both"/>
              <w:rPr>
                <w:sz w:val="28"/>
              </w:rPr>
            </w:pPr>
            <w:r>
              <w:rPr>
                <w:sz w:val="28"/>
              </w:rPr>
              <w:t>Николай Раевский</w:t>
            </w:r>
          </w:p>
        </w:tc>
      </w:tr>
      <w:tr w:rsidR="00515B0E" w:rsidTr="00317108">
        <w:tc>
          <w:tcPr>
            <w:tcW w:w="392" w:type="dxa"/>
          </w:tcPr>
          <w:p w:rsidR="00515B0E" w:rsidRDefault="00515B0E" w:rsidP="00317108">
            <w:pPr>
              <w:jc w:val="both"/>
              <w:rPr>
                <w:sz w:val="28"/>
              </w:rPr>
            </w:pPr>
            <w:r>
              <w:rPr>
                <w:sz w:val="28"/>
              </w:rPr>
              <w:t>3</w:t>
            </w:r>
          </w:p>
        </w:tc>
        <w:tc>
          <w:tcPr>
            <w:tcW w:w="3260" w:type="dxa"/>
          </w:tcPr>
          <w:p w:rsidR="00515B0E" w:rsidRDefault="00515B0E" w:rsidP="00317108">
            <w:pPr>
              <w:jc w:val="both"/>
              <w:rPr>
                <w:sz w:val="28"/>
              </w:rPr>
            </w:pPr>
            <w:r>
              <w:rPr>
                <w:sz w:val="28"/>
              </w:rPr>
              <w:t>Клястицы</w:t>
            </w:r>
          </w:p>
        </w:tc>
        <w:tc>
          <w:tcPr>
            <w:tcW w:w="567" w:type="dxa"/>
          </w:tcPr>
          <w:p w:rsidR="00515B0E" w:rsidRDefault="00515B0E" w:rsidP="00317108">
            <w:pPr>
              <w:jc w:val="both"/>
              <w:rPr>
                <w:sz w:val="28"/>
              </w:rPr>
            </w:pPr>
            <w:r>
              <w:rPr>
                <w:sz w:val="28"/>
              </w:rPr>
              <w:t>В</w:t>
            </w:r>
          </w:p>
        </w:tc>
        <w:tc>
          <w:tcPr>
            <w:tcW w:w="6343" w:type="dxa"/>
          </w:tcPr>
          <w:p w:rsidR="00515B0E" w:rsidRDefault="00515B0E" w:rsidP="00317108">
            <w:pPr>
              <w:jc w:val="both"/>
              <w:rPr>
                <w:sz w:val="28"/>
              </w:rPr>
            </w:pPr>
            <w:r>
              <w:rPr>
                <w:sz w:val="28"/>
              </w:rPr>
              <w:t>Михаил Барклай де Толли</w:t>
            </w:r>
          </w:p>
        </w:tc>
      </w:tr>
      <w:tr w:rsidR="00515B0E" w:rsidTr="00317108">
        <w:tc>
          <w:tcPr>
            <w:tcW w:w="392" w:type="dxa"/>
          </w:tcPr>
          <w:p w:rsidR="00515B0E" w:rsidRDefault="00515B0E" w:rsidP="00317108">
            <w:pPr>
              <w:jc w:val="both"/>
              <w:rPr>
                <w:sz w:val="28"/>
              </w:rPr>
            </w:pPr>
            <w:r>
              <w:rPr>
                <w:sz w:val="28"/>
              </w:rPr>
              <w:t>4</w:t>
            </w:r>
          </w:p>
        </w:tc>
        <w:tc>
          <w:tcPr>
            <w:tcW w:w="3260" w:type="dxa"/>
          </w:tcPr>
          <w:p w:rsidR="00515B0E" w:rsidRDefault="00515B0E" w:rsidP="00317108">
            <w:pPr>
              <w:jc w:val="both"/>
              <w:rPr>
                <w:sz w:val="28"/>
              </w:rPr>
            </w:pPr>
            <w:r>
              <w:rPr>
                <w:sz w:val="28"/>
              </w:rPr>
              <w:t>Салтановка</w:t>
            </w:r>
          </w:p>
        </w:tc>
        <w:tc>
          <w:tcPr>
            <w:tcW w:w="567" w:type="dxa"/>
          </w:tcPr>
          <w:p w:rsidR="00515B0E" w:rsidRDefault="00515B0E" w:rsidP="00317108">
            <w:pPr>
              <w:jc w:val="both"/>
              <w:rPr>
                <w:sz w:val="28"/>
              </w:rPr>
            </w:pPr>
            <w:r>
              <w:rPr>
                <w:sz w:val="28"/>
              </w:rPr>
              <w:t>Г</w:t>
            </w:r>
          </w:p>
        </w:tc>
        <w:tc>
          <w:tcPr>
            <w:tcW w:w="6343" w:type="dxa"/>
          </w:tcPr>
          <w:p w:rsidR="00515B0E" w:rsidRDefault="00515B0E" w:rsidP="00317108">
            <w:pPr>
              <w:jc w:val="both"/>
              <w:rPr>
                <w:sz w:val="28"/>
              </w:rPr>
            </w:pPr>
            <w:r>
              <w:rPr>
                <w:sz w:val="28"/>
              </w:rPr>
              <w:t>Яков Кульнев</w:t>
            </w:r>
          </w:p>
        </w:tc>
      </w:tr>
      <w:tr w:rsidR="00515B0E" w:rsidTr="00317108">
        <w:tc>
          <w:tcPr>
            <w:tcW w:w="392" w:type="dxa"/>
          </w:tcPr>
          <w:p w:rsidR="00515B0E" w:rsidRDefault="00515B0E" w:rsidP="00317108">
            <w:pPr>
              <w:jc w:val="both"/>
              <w:rPr>
                <w:sz w:val="28"/>
              </w:rPr>
            </w:pPr>
            <w:r>
              <w:rPr>
                <w:sz w:val="28"/>
              </w:rPr>
              <w:t>5</w:t>
            </w:r>
          </w:p>
        </w:tc>
        <w:tc>
          <w:tcPr>
            <w:tcW w:w="3260" w:type="dxa"/>
          </w:tcPr>
          <w:p w:rsidR="00515B0E" w:rsidRDefault="00515B0E" w:rsidP="00317108">
            <w:pPr>
              <w:jc w:val="both"/>
              <w:rPr>
                <w:sz w:val="28"/>
              </w:rPr>
            </w:pPr>
            <w:r>
              <w:rPr>
                <w:sz w:val="28"/>
              </w:rPr>
              <w:t>Студенка</w:t>
            </w:r>
          </w:p>
        </w:tc>
        <w:tc>
          <w:tcPr>
            <w:tcW w:w="567" w:type="dxa"/>
          </w:tcPr>
          <w:p w:rsidR="00515B0E" w:rsidRDefault="00515B0E" w:rsidP="00317108">
            <w:pPr>
              <w:jc w:val="both"/>
              <w:rPr>
                <w:sz w:val="28"/>
              </w:rPr>
            </w:pPr>
            <w:r>
              <w:rPr>
                <w:sz w:val="28"/>
              </w:rPr>
              <w:t>Д</w:t>
            </w:r>
          </w:p>
        </w:tc>
        <w:tc>
          <w:tcPr>
            <w:tcW w:w="6343" w:type="dxa"/>
          </w:tcPr>
          <w:p w:rsidR="00515B0E" w:rsidRDefault="00515B0E" w:rsidP="00317108">
            <w:pPr>
              <w:jc w:val="both"/>
              <w:rPr>
                <w:sz w:val="28"/>
              </w:rPr>
            </w:pPr>
            <w:r>
              <w:rPr>
                <w:sz w:val="28"/>
              </w:rPr>
              <w:t>Петр Багратион</w:t>
            </w:r>
          </w:p>
        </w:tc>
      </w:tr>
      <w:tr w:rsidR="00515B0E" w:rsidTr="00317108">
        <w:tc>
          <w:tcPr>
            <w:tcW w:w="392" w:type="dxa"/>
          </w:tcPr>
          <w:p w:rsidR="00515B0E" w:rsidRDefault="00515B0E" w:rsidP="00317108">
            <w:pPr>
              <w:jc w:val="both"/>
              <w:rPr>
                <w:sz w:val="28"/>
              </w:rPr>
            </w:pPr>
            <w:r>
              <w:rPr>
                <w:sz w:val="28"/>
              </w:rPr>
              <w:t>6</w:t>
            </w:r>
          </w:p>
        </w:tc>
        <w:tc>
          <w:tcPr>
            <w:tcW w:w="3260" w:type="dxa"/>
          </w:tcPr>
          <w:p w:rsidR="00515B0E" w:rsidRDefault="00515B0E" w:rsidP="00317108">
            <w:pPr>
              <w:jc w:val="both"/>
              <w:rPr>
                <w:sz w:val="28"/>
              </w:rPr>
            </w:pPr>
            <w:r>
              <w:rPr>
                <w:sz w:val="28"/>
              </w:rPr>
              <w:t>Смоленск</w:t>
            </w:r>
          </w:p>
        </w:tc>
        <w:tc>
          <w:tcPr>
            <w:tcW w:w="567" w:type="dxa"/>
          </w:tcPr>
          <w:p w:rsidR="00515B0E" w:rsidRDefault="00515B0E" w:rsidP="00317108">
            <w:pPr>
              <w:jc w:val="both"/>
              <w:rPr>
                <w:sz w:val="28"/>
              </w:rPr>
            </w:pPr>
          </w:p>
        </w:tc>
        <w:tc>
          <w:tcPr>
            <w:tcW w:w="6343" w:type="dxa"/>
          </w:tcPr>
          <w:p w:rsidR="00515B0E" w:rsidRDefault="00515B0E" w:rsidP="00317108">
            <w:pPr>
              <w:jc w:val="both"/>
              <w:rPr>
                <w:sz w:val="28"/>
              </w:rPr>
            </w:pPr>
          </w:p>
        </w:tc>
      </w:tr>
      <w:tr w:rsidR="00515B0E" w:rsidTr="00317108">
        <w:tc>
          <w:tcPr>
            <w:tcW w:w="392" w:type="dxa"/>
          </w:tcPr>
          <w:p w:rsidR="00515B0E" w:rsidRDefault="00515B0E" w:rsidP="00317108">
            <w:pPr>
              <w:jc w:val="both"/>
              <w:rPr>
                <w:sz w:val="28"/>
              </w:rPr>
            </w:pPr>
            <w:r>
              <w:rPr>
                <w:sz w:val="28"/>
              </w:rPr>
              <w:t>7</w:t>
            </w:r>
          </w:p>
        </w:tc>
        <w:tc>
          <w:tcPr>
            <w:tcW w:w="3260" w:type="dxa"/>
          </w:tcPr>
          <w:p w:rsidR="00515B0E" w:rsidRDefault="00515B0E" w:rsidP="00317108">
            <w:pPr>
              <w:jc w:val="both"/>
              <w:rPr>
                <w:sz w:val="28"/>
              </w:rPr>
            </w:pPr>
            <w:r>
              <w:rPr>
                <w:sz w:val="28"/>
              </w:rPr>
              <w:t>Бобруйск</w:t>
            </w:r>
          </w:p>
        </w:tc>
        <w:tc>
          <w:tcPr>
            <w:tcW w:w="567" w:type="dxa"/>
          </w:tcPr>
          <w:p w:rsidR="00515B0E" w:rsidRDefault="00515B0E" w:rsidP="00317108">
            <w:pPr>
              <w:jc w:val="both"/>
              <w:rPr>
                <w:sz w:val="28"/>
              </w:rPr>
            </w:pPr>
          </w:p>
        </w:tc>
        <w:tc>
          <w:tcPr>
            <w:tcW w:w="6343" w:type="dxa"/>
          </w:tcPr>
          <w:p w:rsidR="00515B0E" w:rsidRDefault="00515B0E" w:rsidP="00317108">
            <w:pPr>
              <w:jc w:val="both"/>
              <w:rPr>
                <w:sz w:val="28"/>
              </w:rPr>
            </w:pPr>
          </w:p>
        </w:tc>
      </w:tr>
    </w:tbl>
    <w:p w:rsidR="00515B0E" w:rsidRDefault="00515B0E" w:rsidP="00515B0E">
      <w:pPr>
        <w:jc w:val="both"/>
        <w:rPr>
          <w:sz w:val="28"/>
        </w:rPr>
      </w:pPr>
    </w:p>
    <w:tbl>
      <w:tblPr>
        <w:tblStyle w:val="ac"/>
        <w:tblW w:w="0" w:type="auto"/>
        <w:tblLook w:val="04A0" w:firstRow="1" w:lastRow="0" w:firstColumn="1" w:lastColumn="0" w:noHBand="0" w:noVBand="1"/>
      </w:tblPr>
      <w:tblGrid>
        <w:gridCol w:w="1475"/>
        <w:gridCol w:w="1476"/>
        <w:gridCol w:w="1477"/>
        <w:gridCol w:w="1477"/>
        <w:gridCol w:w="1477"/>
        <w:gridCol w:w="1477"/>
        <w:gridCol w:w="1477"/>
      </w:tblGrid>
      <w:tr w:rsidR="00515B0E" w:rsidTr="00317108">
        <w:tc>
          <w:tcPr>
            <w:tcW w:w="1508" w:type="dxa"/>
          </w:tcPr>
          <w:p w:rsidR="00515B0E" w:rsidRPr="0056650C" w:rsidRDefault="00515B0E" w:rsidP="00317108">
            <w:pPr>
              <w:jc w:val="both"/>
              <w:rPr>
                <w:sz w:val="28"/>
              </w:rPr>
            </w:pPr>
            <w:r w:rsidRPr="0056650C">
              <w:rPr>
                <w:sz w:val="28"/>
              </w:rPr>
              <w:t xml:space="preserve">1 – </w:t>
            </w:r>
          </w:p>
        </w:tc>
        <w:tc>
          <w:tcPr>
            <w:tcW w:w="1509" w:type="dxa"/>
          </w:tcPr>
          <w:p w:rsidR="00515B0E" w:rsidRPr="0056650C" w:rsidRDefault="00515B0E" w:rsidP="00317108">
            <w:pPr>
              <w:jc w:val="both"/>
              <w:rPr>
                <w:sz w:val="28"/>
              </w:rPr>
            </w:pPr>
            <w:r w:rsidRPr="0056650C">
              <w:rPr>
                <w:sz w:val="28"/>
              </w:rPr>
              <w:t xml:space="preserve">2 – </w:t>
            </w:r>
          </w:p>
        </w:tc>
        <w:tc>
          <w:tcPr>
            <w:tcW w:w="1509" w:type="dxa"/>
          </w:tcPr>
          <w:p w:rsidR="00515B0E" w:rsidRPr="0056650C" w:rsidRDefault="00515B0E" w:rsidP="00317108">
            <w:pPr>
              <w:jc w:val="both"/>
              <w:rPr>
                <w:sz w:val="28"/>
              </w:rPr>
            </w:pPr>
            <w:r w:rsidRPr="0056650C">
              <w:rPr>
                <w:sz w:val="28"/>
              </w:rPr>
              <w:t xml:space="preserve">3 – </w:t>
            </w:r>
          </w:p>
        </w:tc>
        <w:tc>
          <w:tcPr>
            <w:tcW w:w="1509" w:type="dxa"/>
          </w:tcPr>
          <w:p w:rsidR="00515B0E" w:rsidRPr="0056650C" w:rsidRDefault="00515B0E" w:rsidP="00317108">
            <w:pPr>
              <w:jc w:val="both"/>
              <w:rPr>
                <w:sz w:val="28"/>
              </w:rPr>
            </w:pPr>
            <w:r w:rsidRPr="0056650C">
              <w:rPr>
                <w:sz w:val="28"/>
              </w:rPr>
              <w:t xml:space="preserve">4 – </w:t>
            </w:r>
          </w:p>
        </w:tc>
        <w:tc>
          <w:tcPr>
            <w:tcW w:w="1509" w:type="dxa"/>
          </w:tcPr>
          <w:p w:rsidR="00515B0E" w:rsidRPr="0056650C" w:rsidRDefault="00515B0E" w:rsidP="00317108">
            <w:pPr>
              <w:jc w:val="both"/>
              <w:rPr>
                <w:sz w:val="28"/>
              </w:rPr>
            </w:pPr>
            <w:r w:rsidRPr="0056650C">
              <w:rPr>
                <w:sz w:val="28"/>
              </w:rPr>
              <w:t>5 –</w:t>
            </w:r>
          </w:p>
        </w:tc>
        <w:tc>
          <w:tcPr>
            <w:tcW w:w="1509" w:type="dxa"/>
          </w:tcPr>
          <w:p w:rsidR="00515B0E" w:rsidRPr="0056650C" w:rsidRDefault="00515B0E" w:rsidP="00317108">
            <w:pPr>
              <w:jc w:val="both"/>
              <w:rPr>
                <w:sz w:val="28"/>
              </w:rPr>
            </w:pPr>
            <w:r w:rsidRPr="0056650C">
              <w:rPr>
                <w:sz w:val="28"/>
              </w:rPr>
              <w:t xml:space="preserve">6 – </w:t>
            </w:r>
          </w:p>
        </w:tc>
        <w:tc>
          <w:tcPr>
            <w:tcW w:w="1509" w:type="dxa"/>
          </w:tcPr>
          <w:p w:rsidR="00515B0E" w:rsidRPr="0056650C" w:rsidRDefault="00515B0E" w:rsidP="00317108">
            <w:pPr>
              <w:jc w:val="both"/>
              <w:rPr>
                <w:sz w:val="28"/>
              </w:rPr>
            </w:pPr>
            <w:r w:rsidRPr="0056650C">
              <w:rPr>
                <w:sz w:val="28"/>
              </w:rPr>
              <w:t xml:space="preserve">7 –  </w:t>
            </w:r>
          </w:p>
        </w:tc>
      </w:tr>
    </w:tbl>
    <w:p w:rsidR="00515B0E" w:rsidRDefault="00515B0E" w:rsidP="00515B0E">
      <w:pPr>
        <w:jc w:val="both"/>
        <w:rPr>
          <w:sz w:val="28"/>
        </w:rPr>
      </w:pPr>
    </w:p>
    <w:p w:rsidR="00515B0E" w:rsidRDefault="00515B0E" w:rsidP="00515B0E">
      <w:pPr>
        <w:jc w:val="both"/>
        <w:rPr>
          <w:sz w:val="28"/>
        </w:rPr>
      </w:pPr>
      <w:r>
        <w:rPr>
          <w:sz w:val="28"/>
        </w:rPr>
        <w:t>3. Объясните, почему события данной войны на территории Беларуси получили название «От Купалы до Каляд». _________________________________________</w:t>
      </w:r>
    </w:p>
    <w:p w:rsidR="00515B0E" w:rsidRDefault="00515B0E" w:rsidP="00515B0E">
      <w:pPr>
        <w:jc w:val="both"/>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lastRenderedPageBreak/>
        <w:t>______________________________________________________________________________________________________________________________________________</w:t>
      </w:r>
    </w:p>
    <w:p w:rsidR="00515B0E" w:rsidRDefault="00515B0E" w:rsidP="00515B0E">
      <w:pPr>
        <w:jc w:val="both"/>
        <w:rPr>
          <w:sz w:val="28"/>
        </w:rPr>
      </w:pPr>
      <w:r>
        <w:rPr>
          <w:sz w:val="28"/>
        </w:rPr>
        <w:t xml:space="preserve">4. Какая </w:t>
      </w:r>
      <w:r w:rsidRPr="006D3F56">
        <w:rPr>
          <w:sz w:val="28"/>
          <w:szCs w:val="28"/>
        </w:rPr>
        <w:t>операция времен Великой Отечественной войны получила кодовое название «Багратион»? В честь кого она названа? Как вы считаете, почему</w:t>
      </w:r>
      <w:r>
        <w:rPr>
          <w:sz w:val="28"/>
        </w:rPr>
        <w:t>? _______________</w:t>
      </w:r>
    </w:p>
    <w:p w:rsidR="00515B0E" w:rsidRDefault="00515B0E" w:rsidP="00515B0E">
      <w:pPr>
        <w:jc w:val="both"/>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pStyle w:val="a3"/>
        <w:tabs>
          <w:tab w:val="left" w:pos="284"/>
        </w:tabs>
        <w:ind w:left="0"/>
        <w:jc w:val="both"/>
        <w:rPr>
          <w:b/>
          <w:sz w:val="32"/>
          <w:szCs w:val="28"/>
        </w:rPr>
      </w:pPr>
      <w:r>
        <w:rPr>
          <w:b/>
          <w:sz w:val="32"/>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15B0E" w:rsidRDefault="00515B0E" w:rsidP="00515B0E">
      <w:pPr>
        <w:spacing w:line="240" w:lineRule="atLeast"/>
        <w:rPr>
          <w:sz w:val="32"/>
          <w:szCs w:val="28"/>
        </w:rPr>
      </w:pPr>
      <w:r w:rsidRPr="005C48FF">
        <w:rPr>
          <w:sz w:val="32"/>
          <w:szCs w:val="28"/>
        </w:rPr>
        <w:t xml:space="preserve">  </w:t>
      </w:r>
    </w:p>
    <w:p w:rsidR="00515B0E" w:rsidRPr="00AA4EDA" w:rsidRDefault="00515B0E" w:rsidP="00515B0E">
      <w:pPr>
        <w:spacing w:line="240" w:lineRule="atLeast"/>
        <w:rPr>
          <w:b/>
          <w:sz w:val="28"/>
          <w:szCs w:val="28"/>
        </w:rPr>
      </w:pPr>
      <w:r w:rsidRPr="005C48FF">
        <w:rPr>
          <w:sz w:val="32"/>
          <w:szCs w:val="28"/>
        </w:rPr>
        <w:t xml:space="preserve"> </w:t>
      </w:r>
      <w:r w:rsidRPr="00D70DDB">
        <w:rPr>
          <w:b/>
          <w:sz w:val="32"/>
          <w:szCs w:val="28"/>
        </w:rPr>
        <w:t>7</w:t>
      </w:r>
      <w:r w:rsidRPr="00826F8F">
        <w:rPr>
          <w:sz w:val="32"/>
          <w:szCs w:val="28"/>
        </w:rPr>
        <w:t>.</w:t>
      </w:r>
      <w:r>
        <w:rPr>
          <w:sz w:val="28"/>
          <w:szCs w:val="28"/>
        </w:rPr>
        <w:t xml:space="preserve"> </w:t>
      </w:r>
      <w:r w:rsidRPr="00AA4EDA">
        <w:rPr>
          <w:sz w:val="28"/>
          <w:szCs w:val="28"/>
        </w:rPr>
        <w:t>Максимальное количество баллов за все тестовые задания</w:t>
      </w:r>
      <w:r w:rsidRPr="00AA4EDA">
        <w:rPr>
          <w:b/>
          <w:sz w:val="28"/>
          <w:szCs w:val="28"/>
        </w:rPr>
        <w:t xml:space="preserve"> – </w:t>
      </w:r>
      <w:r>
        <w:rPr>
          <w:b/>
          <w:sz w:val="32"/>
          <w:szCs w:val="28"/>
        </w:rPr>
        <w:t>45</w:t>
      </w:r>
      <w:r w:rsidRPr="00AA4EDA">
        <w:rPr>
          <w:b/>
          <w:sz w:val="28"/>
          <w:szCs w:val="28"/>
        </w:rPr>
        <w:t>.</w:t>
      </w:r>
    </w:p>
    <w:p w:rsidR="00515B0E" w:rsidRPr="00CB5A95" w:rsidRDefault="00515B0E" w:rsidP="00515B0E">
      <w:pPr>
        <w:jc w:val="both"/>
        <w:rPr>
          <w:b/>
          <w:sz w:val="28"/>
          <w:szCs w:val="28"/>
        </w:rPr>
      </w:pPr>
      <w:r w:rsidRPr="00CB5A95">
        <w:rPr>
          <w:b/>
          <w:sz w:val="28"/>
          <w:szCs w:val="28"/>
        </w:rPr>
        <w:t>ТЕСТОВЫЕ ЗАДАНИЯ</w:t>
      </w:r>
    </w:p>
    <w:p w:rsidR="00515B0E" w:rsidRPr="0012706F" w:rsidRDefault="00515B0E" w:rsidP="00515B0E">
      <w:pPr>
        <w:jc w:val="both"/>
        <w:rPr>
          <w:b/>
          <w:sz w:val="26"/>
          <w:szCs w:val="26"/>
        </w:rPr>
      </w:pPr>
      <w:r w:rsidRPr="0012706F">
        <w:rPr>
          <w:b/>
          <w:sz w:val="26"/>
          <w:szCs w:val="26"/>
        </w:rPr>
        <w:t>Определите правильный ответ</w:t>
      </w:r>
    </w:p>
    <w:p w:rsidR="00515B0E" w:rsidRPr="00AA10E6" w:rsidRDefault="00515B0E" w:rsidP="00515B0E">
      <w:pPr>
        <w:shd w:val="clear" w:color="auto" w:fill="FFFFFF"/>
        <w:tabs>
          <w:tab w:val="left" w:pos="355"/>
        </w:tabs>
        <w:jc w:val="both"/>
        <w:rPr>
          <w:b/>
          <w:sz w:val="26"/>
          <w:szCs w:val="26"/>
        </w:rPr>
      </w:pPr>
      <w:r w:rsidRPr="00AA10E6">
        <w:rPr>
          <w:b/>
          <w:sz w:val="26"/>
          <w:szCs w:val="26"/>
        </w:rPr>
        <w:t>1. Основной целью созданного в сентябре 1815 г. Священного союза было:</w:t>
      </w:r>
    </w:p>
    <w:p w:rsidR="00515B0E" w:rsidRPr="0012706F" w:rsidRDefault="00515B0E" w:rsidP="00515B0E">
      <w:pPr>
        <w:shd w:val="clear" w:color="auto" w:fill="FFFFFF"/>
        <w:tabs>
          <w:tab w:val="left" w:pos="235"/>
        </w:tabs>
        <w:jc w:val="both"/>
        <w:rPr>
          <w:sz w:val="26"/>
          <w:szCs w:val="26"/>
        </w:rPr>
      </w:pPr>
      <w:r w:rsidRPr="0012706F">
        <w:rPr>
          <w:sz w:val="26"/>
          <w:szCs w:val="26"/>
        </w:rPr>
        <w:t>а) установление господства России в Европе;</w:t>
      </w:r>
    </w:p>
    <w:p w:rsidR="00515B0E" w:rsidRPr="00563E19" w:rsidRDefault="00515B0E" w:rsidP="00515B0E">
      <w:pPr>
        <w:shd w:val="clear" w:color="auto" w:fill="FFFFFF"/>
        <w:tabs>
          <w:tab w:val="left" w:pos="235"/>
        </w:tabs>
        <w:jc w:val="both"/>
        <w:rPr>
          <w:sz w:val="26"/>
          <w:szCs w:val="26"/>
        </w:rPr>
      </w:pPr>
      <w:r w:rsidRPr="00563E19">
        <w:rPr>
          <w:spacing w:val="-8"/>
          <w:sz w:val="26"/>
          <w:szCs w:val="26"/>
        </w:rPr>
        <w:t>б)</w:t>
      </w:r>
      <w:r w:rsidRPr="00563E19">
        <w:rPr>
          <w:sz w:val="26"/>
          <w:szCs w:val="26"/>
        </w:rPr>
        <w:t xml:space="preserve"> сохранение существующих в Европе границ и режимов;</w:t>
      </w:r>
    </w:p>
    <w:p w:rsidR="00515B0E" w:rsidRPr="00563E19" w:rsidRDefault="00515B0E" w:rsidP="00515B0E">
      <w:pPr>
        <w:shd w:val="clear" w:color="auto" w:fill="FFFFFF"/>
        <w:tabs>
          <w:tab w:val="left" w:pos="235"/>
        </w:tabs>
        <w:jc w:val="both"/>
        <w:rPr>
          <w:sz w:val="26"/>
          <w:szCs w:val="26"/>
        </w:rPr>
      </w:pPr>
      <w:r w:rsidRPr="00563E19">
        <w:rPr>
          <w:sz w:val="26"/>
          <w:szCs w:val="26"/>
        </w:rPr>
        <w:t>в) восстановление экономики Франции, Испании и Италии;</w:t>
      </w:r>
    </w:p>
    <w:p w:rsidR="00515B0E" w:rsidRPr="00563E19" w:rsidRDefault="00515B0E" w:rsidP="00515B0E">
      <w:pPr>
        <w:shd w:val="clear" w:color="auto" w:fill="FFFFFF"/>
        <w:tabs>
          <w:tab w:val="left" w:pos="235"/>
        </w:tabs>
        <w:jc w:val="both"/>
        <w:rPr>
          <w:sz w:val="26"/>
          <w:szCs w:val="26"/>
        </w:rPr>
      </w:pPr>
      <w:r w:rsidRPr="00563E19">
        <w:rPr>
          <w:sz w:val="26"/>
          <w:szCs w:val="26"/>
        </w:rPr>
        <w:t>г) ограничение европейского континента от английского влияния.</w:t>
      </w:r>
    </w:p>
    <w:p w:rsidR="00515B0E" w:rsidRPr="00563E19" w:rsidRDefault="00515B0E" w:rsidP="00515B0E">
      <w:pPr>
        <w:pStyle w:val="a8"/>
        <w:jc w:val="both"/>
        <w:rPr>
          <w:rFonts w:ascii="Times New Roman" w:hAnsi="Times New Roman"/>
          <w:b/>
          <w:sz w:val="26"/>
          <w:szCs w:val="26"/>
        </w:rPr>
      </w:pPr>
      <w:r w:rsidRPr="00563E19">
        <w:rPr>
          <w:rFonts w:ascii="Times New Roman" w:hAnsi="Times New Roman"/>
          <w:b/>
          <w:sz w:val="26"/>
          <w:szCs w:val="26"/>
        </w:rPr>
        <w:t>2. Для государственного строя Речи Посполитой была(-о) характерна(-о):</w:t>
      </w:r>
    </w:p>
    <w:p w:rsidR="00515B0E" w:rsidRPr="00563E19" w:rsidRDefault="00515B0E" w:rsidP="00515B0E">
      <w:pPr>
        <w:pStyle w:val="a8"/>
        <w:jc w:val="both"/>
        <w:rPr>
          <w:rFonts w:ascii="Times New Roman" w:hAnsi="Times New Roman"/>
          <w:sz w:val="26"/>
          <w:szCs w:val="26"/>
        </w:rPr>
      </w:pPr>
      <w:r w:rsidRPr="00563E19">
        <w:rPr>
          <w:rFonts w:ascii="Times New Roman" w:hAnsi="Times New Roman"/>
          <w:sz w:val="26"/>
          <w:szCs w:val="26"/>
        </w:rPr>
        <w:t>а) передача власти монарха по наследству;</w:t>
      </w:r>
    </w:p>
    <w:p w:rsidR="00515B0E" w:rsidRPr="00563E19" w:rsidRDefault="00515B0E" w:rsidP="00515B0E">
      <w:pPr>
        <w:pStyle w:val="a8"/>
        <w:jc w:val="both"/>
        <w:rPr>
          <w:rFonts w:ascii="Times New Roman" w:hAnsi="Times New Roman"/>
          <w:sz w:val="26"/>
          <w:szCs w:val="26"/>
        </w:rPr>
      </w:pPr>
      <w:r w:rsidRPr="00563E19">
        <w:rPr>
          <w:rFonts w:ascii="Times New Roman" w:hAnsi="Times New Roman"/>
          <w:sz w:val="26"/>
          <w:szCs w:val="26"/>
        </w:rPr>
        <w:t>б) деятельность общего сейма для ВКЛ и Польши;</w:t>
      </w:r>
    </w:p>
    <w:p w:rsidR="00515B0E" w:rsidRPr="0012706F" w:rsidRDefault="00515B0E" w:rsidP="00515B0E">
      <w:pPr>
        <w:pStyle w:val="a8"/>
        <w:jc w:val="both"/>
        <w:rPr>
          <w:rFonts w:ascii="Times New Roman" w:hAnsi="Times New Roman"/>
          <w:sz w:val="26"/>
          <w:szCs w:val="26"/>
        </w:rPr>
      </w:pPr>
      <w:r w:rsidRPr="00563E19">
        <w:rPr>
          <w:rFonts w:ascii="Times New Roman" w:hAnsi="Times New Roman"/>
          <w:sz w:val="26"/>
          <w:szCs w:val="26"/>
        </w:rPr>
        <w:t>в) преобладание</w:t>
      </w:r>
      <w:r w:rsidRPr="0012706F">
        <w:rPr>
          <w:rFonts w:ascii="Times New Roman" w:hAnsi="Times New Roman"/>
          <w:sz w:val="26"/>
          <w:szCs w:val="26"/>
        </w:rPr>
        <w:t xml:space="preserve"> депутатов ВКЛ в составе Сената и Посольской Избы;</w:t>
      </w:r>
    </w:p>
    <w:p w:rsidR="00515B0E" w:rsidRPr="0012706F" w:rsidRDefault="00515B0E" w:rsidP="00515B0E">
      <w:pPr>
        <w:pStyle w:val="11"/>
        <w:jc w:val="both"/>
        <w:rPr>
          <w:rFonts w:ascii="Times New Roman" w:hAnsi="Times New Roman"/>
          <w:sz w:val="26"/>
          <w:szCs w:val="26"/>
        </w:rPr>
      </w:pPr>
      <w:r w:rsidRPr="0012706F">
        <w:rPr>
          <w:rFonts w:ascii="Times New Roman" w:hAnsi="Times New Roman"/>
          <w:sz w:val="26"/>
          <w:szCs w:val="26"/>
        </w:rPr>
        <w:t>г) существование единой для ВКЛ и Польши судебной системы.</w:t>
      </w:r>
    </w:p>
    <w:p w:rsidR="00515B0E" w:rsidRPr="00AA10E6" w:rsidRDefault="00515B0E" w:rsidP="00515B0E">
      <w:pPr>
        <w:shd w:val="clear" w:color="auto" w:fill="FFFFFF"/>
        <w:tabs>
          <w:tab w:val="left" w:pos="394"/>
        </w:tabs>
        <w:ind w:right="24"/>
        <w:jc w:val="both"/>
        <w:rPr>
          <w:b/>
          <w:sz w:val="26"/>
          <w:szCs w:val="26"/>
        </w:rPr>
      </w:pPr>
      <w:r w:rsidRPr="00AA10E6">
        <w:rPr>
          <w:b/>
          <w:sz w:val="26"/>
          <w:szCs w:val="26"/>
        </w:rPr>
        <w:t xml:space="preserve"> 3. В архитектуре   Беларуси конца Х</w:t>
      </w:r>
      <w:r w:rsidRPr="00AA10E6">
        <w:rPr>
          <w:b/>
          <w:sz w:val="26"/>
          <w:szCs w:val="26"/>
          <w:lang w:val="en-US"/>
        </w:rPr>
        <w:t>VIII</w:t>
      </w:r>
      <w:r w:rsidRPr="00AA10E6">
        <w:rPr>
          <w:b/>
          <w:sz w:val="26"/>
          <w:szCs w:val="26"/>
        </w:rPr>
        <w:t xml:space="preserve"> – начала </w:t>
      </w:r>
      <w:r w:rsidRPr="00AA10E6">
        <w:rPr>
          <w:b/>
          <w:spacing w:val="-10"/>
          <w:sz w:val="26"/>
          <w:szCs w:val="26"/>
          <w:lang w:val="en-US"/>
        </w:rPr>
        <w:t>XI</w:t>
      </w:r>
      <w:r w:rsidRPr="00AA10E6">
        <w:rPr>
          <w:b/>
          <w:spacing w:val="-10"/>
          <w:sz w:val="26"/>
          <w:szCs w:val="26"/>
        </w:rPr>
        <w:t>Х  в. главенствовал стиль</w:t>
      </w:r>
      <w:r w:rsidRPr="00AA10E6">
        <w:rPr>
          <w:b/>
          <w:sz w:val="26"/>
          <w:szCs w:val="26"/>
        </w:rPr>
        <w:t>:</w:t>
      </w:r>
    </w:p>
    <w:p w:rsidR="00515B0E" w:rsidRPr="0012706F" w:rsidRDefault="00515B0E" w:rsidP="00515B0E">
      <w:pPr>
        <w:widowControl w:val="0"/>
        <w:jc w:val="both"/>
        <w:rPr>
          <w:sz w:val="26"/>
          <w:szCs w:val="26"/>
        </w:rPr>
      </w:pPr>
      <w:r w:rsidRPr="0012706F">
        <w:rPr>
          <w:sz w:val="26"/>
          <w:szCs w:val="26"/>
        </w:rPr>
        <w:t xml:space="preserve">а) готика;           б) барокко;            в) романский;            г) классицизм. </w:t>
      </w:r>
    </w:p>
    <w:p w:rsidR="00515B0E" w:rsidRPr="00AA10E6" w:rsidRDefault="00515B0E" w:rsidP="00515B0E">
      <w:pPr>
        <w:pStyle w:val="11"/>
        <w:jc w:val="both"/>
        <w:rPr>
          <w:rFonts w:ascii="Times New Roman" w:hAnsi="Times New Roman"/>
          <w:b/>
          <w:sz w:val="26"/>
          <w:szCs w:val="26"/>
        </w:rPr>
      </w:pPr>
      <w:r w:rsidRPr="00AA10E6">
        <w:rPr>
          <w:rFonts w:ascii="Times New Roman" w:hAnsi="Times New Roman"/>
          <w:b/>
          <w:sz w:val="26"/>
          <w:szCs w:val="26"/>
        </w:rPr>
        <w:t>4. «Демократическое общество» возглавлял:</w:t>
      </w:r>
    </w:p>
    <w:p w:rsidR="00515B0E" w:rsidRPr="0012706F" w:rsidRDefault="00515B0E" w:rsidP="00515B0E">
      <w:pPr>
        <w:pStyle w:val="11"/>
        <w:rPr>
          <w:rFonts w:ascii="Times New Roman" w:hAnsi="Times New Roman"/>
          <w:sz w:val="26"/>
          <w:szCs w:val="26"/>
        </w:rPr>
      </w:pPr>
      <w:r w:rsidRPr="0012706F">
        <w:rPr>
          <w:rFonts w:ascii="Times New Roman" w:hAnsi="Times New Roman"/>
          <w:sz w:val="26"/>
          <w:szCs w:val="26"/>
        </w:rPr>
        <w:t xml:space="preserve">а) Ф.Савич;            б) Т.Зан;                 в) М.Рукевич;              г)А.Мицкевич. </w:t>
      </w:r>
    </w:p>
    <w:p w:rsidR="00515B0E" w:rsidRPr="00AA10E6" w:rsidRDefault="00515B0E" w:rsidP="00515B0E">
      <w:pPr>
        <w:tabs>
          <w:tab w:val="left" w:pos="2760"/>
        </w:tabs>
        <w:jc w:val="both"/>
        <w:rPr>
          <w:b/>
          <w:noProof/>
          <w:sz w:val="26"/>
          <w:szCs w:val="26"/>
          <w:lang w:val="be-BY"/>
        </w:rPr>
      </w:pPr>
      <w:r w:rsidRPr="00AA10E6">
        <w:rPr>
          <w:b/>
          <w:sz w:val="26"/>
          <w:szCs w:val="26"/>
          <w:lang w:val="be-BY"/>
        </w:rPr>
        <w:t xml:space="preserve">5. </w:t>
      </w:r>
      <w:r w:rsidRPr="00AA10E6">
        <w:rPr>
          <w:b/>
          <w:sz w:val="26"/>
          <w:szCs w:val="26"/>
        </w:rPr>
        <w:t>«</w:t>
      </w:r>
      <w:r w:rsidRPr="00AA10E6">
        <w:rPr>
          <w:b/>
          <w:sz w:val="26"/>
          <w:szCs w:val="26"/>
          <w:lang w:val="be-BY"/>
        </w:rPr>
        <w:t>Земля и воля</w:t>
      </w:r>
      <w:r w:rsidRPr="00AA10E6">
        <w:rPr>
          <w:b/>
          <w:sz w:val="26"/>
          <w:szCs w:val="26"/>
        </w:rPr>
        <w:t xml:space="preserve">» </w:t>
      </w:r>
      <w:r w:rsidRPr="00AA10E6">
        <w:rPr>
          <w:b/>
          <w:sz w:val="26"/>
          <w:szCs w:val="26"/>
          <w:lang w:val="be-BY"/>
        </w:rPr>
        <w:t>– это организация</w:t>
      </w:r>
      <w:r w:rsidRPr="00AA10E6">
        <w:rPr>
          <w:b/>
          <w:iCs/>
          <w:sz w:val="26"/>
          <w:szCs w:val="26"/>
          <w:lang w:val="be-BY"/>
        </w:rPr>
        <w:t>:</w:t>
      </w:r>
    </w:p>
    <w:p w:rsidR="00515B0E" w:rsidRPr="0012706F" w:rsidRDefault="00515B0E" w:rsidP="00515B0E">
      <w:pPr>
        <w:jc w:val="both"/>
        <w:rPr>
          <w:sz w:val="26"/>
          <w:szCs w:val="26"/>
          <w:u w:val="single"/>
          <w:lang w:val="be-BY"/>
        </w:rPr>
      </w:pPr>
      <w:r w:rsidRPr="0012706F">
        <w:rPr>
          <w:sz w:val="26"/>
          <w:szCs w:val="26"/>
          <w:lang w:val="be-BY"/>
        </w:rPr>
        <w:t xml:space="preserve">а) эсеров;                  </w:t>
      </w:r>
      <w:r w:rsidRPr="0012706F">
        <w:rPr>
          <w:iCs/>
          <w:sz w:val="26"/>
          <w:szCs w:val="26"/>
          <w:lang w:val="be-BY"/>
        </w:rPr>
        <w:t xml:space="preserve">б) славянофилов;                </w:t>
      </w:r>
      <w:r w:rsidRPr="0012706F">
        <w:rPr>
          <w:sz w:val="26"/>
          <w:szCs w:val="26"/>
          <w:lang w:val="be-BY"/>
        </w:rPr>
        <w:t xml:space="preserve">в) </w:t>
      </w:r>
      <w:r w:rsidRPr="0012706F">
        <w:rPr>
          <w:iCs/>
          <w:sz w:val="26"/>
          <w:szCs w:val="26"/>
          <w:lang w:val="be-BY"/>
        </w:rPr>
        <w:t xml:space="preserve">большевиков;                </w:t>
      </w:r>
      <w:r w:rsidRPr="0012706F">
        <w:rPr>
          <w:sz w:val="26"/>
          <w:szCs w:val="26"/>
          <w:lang w:val="be-BY"/>
        </w:rPr>
        <w:t>г) народников.</w:t>
      </w:r>
    </w:p>
    <w:p w:rsidR="00515B0E" w:rsidRPr="00AA10E6" w:rsidRDefault="00515B0E" w:rsidP="00515B0E">
      <w:pPr>
        <w:jc w:val="both"/>
        <w:rPr>
          <w:b/>
          <w:sz w:val="26"/>
          <w:szCs w:val="26"/>
          <w:lang w:val="be-BY"/>
        </w:rPr>
      </w:pPr>
      <w:r w:rsidRPr="00AA10E6">
        <w:rPr>
          <w:b/>
          <w:sz w:val="26"/>
          <w:szCs w:val="26"/>
        </w:rPr>
        <w:t>6.</w:t>
      </w:r>
      <w:r w:rsidRPr="00AA10E6">
        <w:rPr>
          <w:b/>
          <w:sz w:val="26"/>
          <w:szCs w:val="26"/>
          <w:lang w:val="be-BY"/>
        </w:rPr>
        <w:t xml:space="preserve"> Событие Первой мировой войны, которое произошло РАНЬШЕ других:</w:t>
      </w:r>
    </w:p>
    <w:p w:rsidR="00515B0E" w:rsidRPr="0012706F" w:rsidRDefault="00515B0E" w:rsidP="00515B0E">
      <w:pPr>
        <w:jc w:val="both"/>
        <w:rPr>
          <w:sz w:val="26"/>
          <w:szCs w:val="26"/>
          <w:lang w:val="be-BY"/>
        </w:rPr>
      </w:pPr>
      <w:r w:rsidRPr="0012706F">
        <w:rPr>
          <w:sz w:val="26"/>
          <w:szCs w:val="26"/>
          <w:lang w:val="be-BY"/>
        </w:rPr>
        <w:t xml:space="preserve">а) начало </w:t>
      </w:r>
      <w:r w:rsidRPr="0012706F">
        <w:rPr>
          <w:b/>
          <w:sz w:val="26"/>
          <w:szCs w:val="26"/>
        </w:rPr>
        <w:t>«</w:t>
      </w:r>
      <w:r w:rsidRPr="0012706F">
        <w:rPr>
          <w:sz w:val="26"/>
          <w:szCs w:val="26"/>
          <w:lang w:val="be-BY"/>
        </w:rPr>
        <w:t>Верденской мясорубки</w:t>
      </w:r>
      <w:r w:rsidRPr="0012706F">
        <w:rPr>
          <w:b/>
          <w:sz w:val="26"/>
          <w:szCs w:val="26"/>
        </w:rPr>
        <w:t>»</w:t>
      </w:r>
      <w:r w:rsidRPr="0012706F">
        <w:rPr>
          <w:sz w:val="26"/>
          <w:szCs w:val="26"/>
          <w:lang w:val="be-BY"/>
        </w:rPr>
        <w:t xml:space="preserve">;                     б) битва на Марне; </w:t>
      </w:r>
    </w:p>
    <w:p w:rsidR="00515B0E" w:rsidRPr="0012706F" w:rsidRDefault="00515B0E" w:rsidP="00515B0E">
      <w:pPr>
        <w:jc w:val="both"/>
        <w:rPr>
          <w:sz w:val="26"/>
          <w:szCs w:val="26"/>
          <w:lang w:val="be-BY"/>
        </w:rPr>
      </w:pPr>
      <w:r w:rsidRPr="0012706F">
        <w:rPr>
          <w:sz w:val="26"/>
          <w:szCs w:val="26"/>
          <w:lang w:val="be-BY"/>
        </w:rPr>
        <w:t xml:space="preserve">в) Свентянский прорыв;                                         г) </w:t>
      </w:r>
      <w:r w:rsidRPr="0012706F">
        <w:rPr>
          <w:b/>
          <w:sz w:val="26"/>
          <w:szCs w:val="26"/>
        </w:rPr>
        <w:t>«</w:t>
      </w:r>
      <w:r w:rsidRPr="0012706F">
        <w:rPr>
          <w:sz w:val="26"/>
          <w:szCs w:val="26"/>
          <w:lang w:val="be-BY"/>
        </w:rPr>
        <w:t>Брусиловский прорыв</w:t>
      </w:r>
      <w:r w:rsidRPr="0012706F">
        <w:rPr>
          <w:b/>
          <w:sz w:val="26"/>
          <w:szCs w:val="26"/>
        </w:rPr>
        <w:t>».</w:t>
      </w:r>
    </w:p>
    <w:p w:rsidR="00515B0E" w:rsidRPr="00AA10E6" w:rsidRDefault="00515B0E" w:rsidP="00515B0E">
      <w:pPr>
        <w:pStyle w:val="a9"/>
        <w:ind w:left="0" w:right="0"/>
        <w:jc w:val="both"/>
        <w:rPr>
          <w:b/>
          <w:sz w:val="26"/>
          <w:szCs w:val="26"/>
          <w:lang w:val="ru-RU"/>
        </w:rPr>
      </w:pPr>
      <w:r w:rsidRPr="00AA10E6">
        <w:rPr>
          <w:b/>
          <w:sz w:val="26"/>
          <w:szCs w:val="26"/>
          <w:lang w:val="ru-RU"/>
        </w:rPr>
        <w:t>7</w:t>
      </w:r>
      <w:r w:rsidRPr="00AA10E6">
        <w:rPr>
          <w:b/>
          <w:sz w:val="26"/>
          <w:szCs w:val="26"/>
        </w:rPr>
        <w:t xml:space="preserve">. </w:t>
      </w:r>
      <w:r w:rsidRPr="00AA10E6">
        <w:rPr>
          <w:b/>
          <w:sz w:val="26"/>
          <w:szCs w:val="26"/>
          <w:lang w:val="ru-RU"/>
        </w:rPr>
        <w:t>Первым из лидеров белорусского национального движения, кто в июне 1917 г. высказал идею о полной государственной независимости Беларуси, был:</w:t>
      </w:r>
    </w:p>
    <w:p w:rsidR="00515B0E" w:rsidRPr="0012706F" w:rsidRDefault="00515B0E" w:rsidP="00515B0E">
      <w:pPr>
        <w:pStyle w:val="a9"/>
        <w:ind w:left="0" w:right="0"/>
        <w:jc w:val="both"/>
        <w:rPr>
          <w:sz w:val="26"/>
          <w:szCs w:val="26"/>
          <w:lang w:val="ru-RU"/>
        </w:rPr>
      </w:pPr>
      <w:r w:rsidRPr="0012706F">
        <w:rPr>
          <w:sz w:val="26"/>
          <w:szCs w:val="26"/>
          <w:lang w:val="ru-RU"/>
        </w:rPr>
        <w:t xml:space="preserve">а) А.Луцкевич;            б) А.Ластовский;            в) Д.Жилунович;            г) А.Червяков. </w:t>
      </w:r>
    </w:p>
    <w:p w:rsidR="00515B0E" w:rsidRPr="00AA10E6" w:rsidRDefault="00515B0E" w:rsidP="00515B0E">
      <w:pPr>
        <w:shd w:val="clear" w:color="auto" w:fill="FFFFFF"/>
        <w:tabs>
          <w:tab w:val="left" w:pos="355"/>
        </w:tabs>
        <w:rPr>
          <w:b/>
          <w:sz w:val="26"/>
          <w:szCs w:val="26"/>
        </w:rPr>
      </w:pPr>
      <w:r w:rsidRPr="00AA10E6">
        <w:rPr>
          <w:b/>
          <w:sz w:val="26"/>
          <w:szCs w:val="26"/>
        </w:rPr>
        <w:t>8.  Причина мирового экономического кризиса в 1929–1933 г.:</w:t>
      </w:r>
    </w:p>
    <w:p w:rsidR="00515B0E" w:rsidRPr="0012706F" w:rsidRDefault="00515B0E" w:rsidP="00515B0E">
      <w:pPr>
        <w:shd w:val="clear" w:color="auto" w:fill="FFFFFF"/>
        <w:tabs>
          <w:tab w:val="left" w:pos="240"/>
        </w:tabs>
        <w:rPr>
          <w:sz w:val="26"/>
          <w:szCs w:val="26"/>
        </w:rPr>
      </w:pPr>
      <w:r w:rsidRPr="0012706F">
        <w:rPr>
          <w:sz w:val="26"/>
          <w:szCs w:val="26"/>
        </w:rPr>
        <w:t xml:space="preserve">а) противоречия между СССР и капиталистическими странами;        </w:t>
      </w:r>
    </w:p>
    <w:p w:rsidR="00515B0E" w:rsidRPr="0012706F" w:rsidRDefault="00515B0E" w:rsidP="00515B0E">
      <w:pPr>
        <w:shd w:val="clear" w:color="auto" w:fill="FFFFFF"/>
        <w:tabs>
          <w:tab w:val="left" w:pos="240"/>
        </w:tabs>
        <w:rPr>
          <w:sz w:val="26"/>
          <w:szCs w:val="26"/>
        </w:rPr>
      </w:pPr>
      <w:r w:rsidRPr="0012706F">
        <w:rPr>
          <w:sz w:val="26"/>
          <w:szCs w:val="26"/>
        </w:rPr>
        <w:t xml:space="preserve">б) противоречия между ведущими капиталистическими странами;         </w:t>
      </w:r>
    </w:p>
    <w:p w:rsidR="00515B0E" w:rsidRPr="0012706F" w:rsidRDefault="00515B0E" w:rsidP="00515B0E">
      <w:pPr>
        <w:shd w:val="clear" w:color="auto" w:fill="FFFFFF"/>
        <w:tabs>
          <w:tab w:val="left" w:pos="240"/>
        </w:tabs>
        <w:rPr>
          <w:sz w:val="26"/>
          <w:szCs w:val="26"/>
        </w:rPr>
      </w:pPr>
      <w:r w:rsidRPr="0012706F">
        <w:rPr>
          <w:sz w:val="26"/>
          <w:szCs w:val="26"/>
        </w:rPr>
        <w:t>в) противоречие между объемом производства товаров и уровнем их потребления;</w:t>
      </w:r>
    </w:p>
    <w:p w:rsidR="00515B0E" w:rsidRPr="0012706F" w:rsidRDefault="00515B0E" w:rsidP="00515B0E">
      <w:pPr>
        <w:shd w:val="clear" w:color="auto" w:fill="FFFFFF"/>
        <w:tabs>
          <w:tab w:val="left" w:pos="240"/>
        </w:tabs>
        <w:rPr>
          <w:sz w:val="26"/>
          <w:szCs w:val="26"/>
        </w:rPr>
      </w:pPr>
      <w:r w:rsidRPr="0012706F">
        <w:rPr>
          <w:sz w:val="26"/>
          <w:szCs w:val="26"/>
        </w:rPr>
        <w:t xml:space="preserve">г) противоречия между частной и общественной собственностью в капиталистических странах.  </w:t>
      </w:r>
    </w:p>
    <w:p w:rsidR="00515B0E" w:rsidRPr="00AA10E6" w:rsidRDefault="00515B0E" w:rsidP="00515B0E">
      <w:pPr>
        <w:pStyle w:val="Default"/>
        <w:jc w:val="both"/>
        <w:rPr>
          <w:b/>
          <w:color w:val="auto"/>
          <w:sz w:val="26"/>
          <w:szCs w:val="26"/>
        </w:rPr>
      </w:pPr>
      <w:r w:rsidRPr="00AA10E6">
        <w:rPr>
          <w:b/>
          <w:color w:val="auto"/>
          <w:sz w:val="26"/>
          <w:szCs w:val="26"/>
        </w:rPr>
        <w:t xml:space="preserve">9. </w:t>
      </w:r>
      <w:r w:rsidRPr="00AA10E6">
        <w:rPr>
          <w:b/>
          <w:bCs/>
          <w:color w:val="auto"/>
          <w:sz w:val="26"/>
          <w:szCs w:val="26"/>
        </w:rPr>
        <w:t xml:space="preserve">Историческое значение принятие Манифеста временного рабоче-крестьянского правительства Советской Социалистической Республики Беларусь: </w:t>
      </w:r>
    </w:p>
    <w:p w:rsidR="00515B0E" w:rsidRPr="0012706F" w:rsidRDefault="00515B0E" w:rsidP="00515B0E">
      <w:pPr>
        <w:pStyle w:val="Default"/>
        <w:spacing w:after="36"/>
        <w:jc w:val="both"/>
        <w:rPr>
          <w:color w:val="auto"/>
          <w:sz w:val="26"/>
          <w:szCs w:val="26"/>
        </w:rPr>
      </w:pPr>
      <w:r w:rsidRPr="0012706F">
        <w:rPr>
          <w:color w:val="auto"/>
          <w:sz w:val="26"/>
          <w:szCs w:val="26"/>
        </w:rPr>
        <w:t xml:space="preserve">а) восстановление белорусской государственности на советской основе; </w:t>
      </w:r>
    </w:p>
    <w:p w:rsidR="00515B0E" w:rsidRPr="0012706F" w:rsidRDefault="00515B0E" w:rsidP="00515B0E">
      <w:pPr>
        <w:pStyle w:val="Default"/>
        <w:spacing w:after="36"/>
        <w:jc w:val="both"/>
        <w:rPr>
          <w:color w:val="auto"/>
          <w:sz w:val="26"/>
          <w:szCs w:val="26"/>
        </w:rPr>
      </w:pPr>
      <w:r w:rsidRPr="0012706F">
        <w:rPr>
          <w:color w:val="auto"/>
          <w:sz w:val="26"/>
          <w:szCs w:val="26"/>
        </w:rPr>
        <w:lastRenderedPageBreak/>
        <w:t xml:space="preserve">б) провозглашение белорусской государственности на национально-демократической основе; </w:t>
      </w:r>
    </w:p>
    <w:p w:rsidR="00515B0E" w:rsidRPr="0012706F" w:rsidRDefault="00515B0E" w:rsidP="00515B0E">
      <w:pPr>
        <w:pStyle w:val="Default"/>
        <w:jc w:val="both"/>
        <w:rPr>
          <w:color w:val="auto"/>
          <w:sz w:val="26"/>
          <w:szCs w:val="26"/>
        </w:rPr>
      </w:pPr>
      <w:r w:rsidRPr="0012706F">
        <w:rPr>
          <w:color w:val="auto"/>
          <w:sz w:val="26"/>
          <w:szCs w:val="26"/>
        </w:rPr>
        <w:t xml:space="preserve">в) провозглашение белорусской государственности на советской основе; </w:t>
      </w:r>
    </w:p>
    <w:p w:rsidR="00515B0E" w:rsidRPr="0012706F" w:rsidRDefault="00515B0E" w:rsidP="00515B0E">
      <w:pPr>
        <w:pStyle w:val="Default"/>
        <w:spacing w:after="36"/>
        <w:jc w:val="both"/>
        <w:rPr>
          <w:color w:val="auto"/>
          <w:sz w:val="26"/>
          <w:szCs w:val="26"/>
        </w:rPr>
      </w:pPr>
      <w:r w:rsidRPr="0012706F">
        <w:rPr>
          <w:color w:val="auto"/>
          <w:sz w:val="26"/>
          <w:szCs w:val="26"/>
        </w:rPr>
        <w:t>г) создание буферного государства.</w:t>
      </w:r>
    </w:p>
    <w:p w:rsidR="00515B0E" w:rsidRPr="002E145E" w:rsidRDefault="00515B0E" w:rsidP="00515B0E">
      <w:pPr>
        <w:shd w:val="clear" w:color="auto" w:fill="FFFFFF"/>
        <w:tabs>
          <w:tab w:val="left" w:pos="341"/>
        </w:tabs>
        <w:jc w:val="both"/>
        <w:rPr>
          <w:b/>
          <w:sz w:val="26"/>
          <w:szCs w:val="26"/>
        </w:rPr>
      </w:pPr>
      <w:r w:rsidRPr="00AA10E6">
        <w:rPr>
          <w:b/>
          <w:bCs/>
          <w:sz w:val="26"/>
          <w:szCs w:val="26"/>
          <w:lang w:val="be-BY" w:eastAsia="pl-PL"/>
        </w:rPr>
        <w:t xml:space="preserve">10. </w:t>
      </w:r>
      <w:r w:rsidRPr="002E145E">
        <w:rPr>
          <w:b/>
          <w:sz w:val="26"/>
          <w:szCs w:val="26"/>
          <w:lang w:val="be-BY"/>
        </w:rPr>
        <w:t>При обороне Ленинграда в августе 1941 г. он в одном бою снайперским огнем лично подбил 22 танка противника:</w:t>
      </w:r>
    </w:p>
    <w:p w:rsidR="00515B0E" w:rsidRPr="0012706F" w:rsidRDefault="00515B0E" w:rsidP="00515B0E">
      <w:pPr>
        <w:shd w:val="clear" w:color="auto" w:fill="FFFFFF"/>
        <w:tabs>
          <w:tab w:val="left" w:pos="2280"/>
        </w:tabs>
        <w:rPr>
          <w:sz w:val="26"/>
          <w:szCs w:val="26"/>
        </w:rPr>
      </w:pPr>
      <w:r w:rsidRPr="0012706F">
        <w:rPr>
          <w:sz w:val="26"/>
          <w:szCs w:val="26"/>
        </w:rPr>
        <w:t xml:space="preserve">а) </w:t>
      </w:r>
      <w:r>
        <w:rPr>
          <w:sz w:val="26"/>
          <w:szCs w:val="26"/>
        </w:rPr>
        <w:t>А.Усов</w:t>
      </w:r>
      <w:r w:rsidRPr="0012706F">
        <w:rPr>
          <w:sz w:val="26"/>
          <w:szCs w:val="26"/>
        </w:rPr>
        <w:t xml:space="preserve">;       </w:t>
      </w:r>
      <w:r>
        <w:rPr>
          <w:sz w:val="26"/>
          <w:szCs w:val="26"/>
        </w:rPr>
        <w:t xml:space="preserve">  </w:t>
      </w:r>
      <w:r w:rsidRPr="0012706F">
        <w:rPr>
          <w:sz w:val="26"/>
          <w:szCs w:val="26"/>
        </w:rPr>
        <w:t xml:space="preserve">    </w:t>
      </w:r>
      <w:r>
        <w:rPr>
          <w:sz w:val="26"/>
          <w:szCs w:val="26"/>
        </w:rPr>
        <w:t xml:space="preserve">  </w:t>
      </w:r>
      <w:r w:rsidRPr="0012706F">
        <w:rPr>
          <w:sz w:val="26"/>
          <w:szCs w:val="26"/>
        </w:rPr>
        <w:t xml:space="preserve">   б) Г.Дольников;        </w:t>
      </w:r>
      <w:r>
        <w:rPr>
          <w:sz w:val="26"/>
          <w:szCs w:val="26"/>
        </w:rPr>
        <w:t xml:space="preserve">   </w:t>
      </w:r>
      <w:r w:rsidRPr="0012706F">
        <w:rPr>
          <w:sz w:val="26"/>
          <w:szCs w:val="26"/>
        </w:rPr>
        <w:t xml:space="preserve">       в) А.Данилов;        </w:t>
      </w:r>
      <w:r>
        <w:rPr>
          <w:sz w:val="26"/>
          <w:szCs w:val="26"/>
        </w:rPr>
        <w:t xml:space="preserve">  </w:t>
      </w:r>
      <w:r w:rsidRPr="0012706F">
        <w:rPr>
          <w:sz w:val="26"/>
          <w:szCs w:val="26"/>
        </w:rPr>
        <w:t xml:space="preserve">       г) Н.Гастелло.</w:t>
      </w:r>
    </w:p>
    <w:p w:rsidR="00515B0E" w:rsidRPr="00AA10E6" w:rsidRDefault="00515B0E" w:rsidP="00515B0E">
      <w:pPr>
        <w:pStyle w:val="7"/>
        <w:shd w:val="clear" w:color="auto" w:fill="auto"/>
        <w:tabs>
          <w:tab w:val="left" w:pos="394"/>
        </w:tabs>
        <w:spacing w:line="240" w:lineRule="auto"/>
        <w:ind w:firstLine="0"/>
        <w:rPr>
          <w:rFonts w:ascii="Times New Roman" w:eastAsia="Calibri" w:hAnsi="Times New Roman" w:cs="Times New Roman"/>
          <w:b/>
          <w:sz w:val="26"/>
          <w:szCs w:val="26"/>
        </w:rPr>
      </w:pPr>
      <w:r w:rsidRPr="00AA10E6">
        <w:rPr>
          <w:rFonts w:ascii="Times New Roman" w:hAnsi="Times New Roman" w:cs="Times New Roman"/>
          <w:b/>
          <w:sz w:val="26"/>
          <w:szCs w:val="26"/>
          <w:lang w:val="be-BY"/>
        </w:rPr>
        <w:t xml:space="preserve">11. </w:t>
      </w:r>
      <w:r w:rsidRPr="00AA10E6">
        <w:rPr>
          <w:rFonts w:ascii="Times New Roman" w:eastAsia="Calibri" w:hAnsi="Times New Roman" w:cs="Times New Roman"/>
          <w:b/>
          <w:sz w:val="26"/>
          <w:szCs w:val="26"/>
        </w:rPr>
        <w:t>Завершил Северный поход и объединение Китая в 1928 г.</w:t>
      </w:r>
      <w:r w:rsidRPr="00AA10E6">
        <w:rPr>
          <w:rStyle w:val="21"/>
          <w:rFonts w:eastAsia="Calibri"/>
          <w:b/>
          <w:sz w:val="26"/>
          <w:szCs w:val="26"/>
        </w:rPr>
        <w:t>:</w:t>
      </w:r>
    </w:p>
    <w:p w:rsidR="00515B0E" w:rsidRPr="0012706F" w:rsidRDefault="00515B0E" w:rsidP="00515B0E">
      <w:pPr>
        <w:pStyle w:val="7"/>
        <w:shd w:val="clear" w:color="auto" w:fill="auto"/>
        <w:tabs>
          <w:tab w:val="left" w:pos="250"/>
        </w:tabs>
        <w:spacing w:line="240" w:lineRule="auto"/>
        <w:ind w:firstLine="0"/>
        <w:rPr>
          <w:rStyle w:val="21"/>
          <w:rFonts w:eastAsia="Calibri"/>
          <w:sz w:val="26"/>
          <w:szCs w:val="26"/>
        </w:rPr>
      </w:pPr>
      <w:r w:rsidRPr="0012706F">
        <w:rPr>
          <w:rStyle w:val="21"/>
          <w:rFonts w:eastAsia="Calibri"/>
          <w:sz w:val="26"/>
          <w:szCs w:val="26"/>
        </w:rPr>
        <w:t xml:space="preserve">а) Мао Цзэдун;           б) Чан Кайши;              в) Сунь Ятсен;            г) Юань Шикай.  </w:t>
      </w:r>
    </w:p>
    <w:p w:rsidR="00515B0E" w:rsidRPr="00AA10E6" w:rsidRDefault="00515B0E" w:rsidP="00515B0E">
      <w:pPr>
        <w:jc w:val="both"/>
        <w:rPr>
          <w:b/>
          <w:sz w:val="26"/>
          <w:szCs w:val="26"/>
          <w:lang w:val="be-BY"/>
        </w:rPr>
      </w:pPr>
      <w:r w:rsidRPr="00AA10E6">
        <w:rPr>
          <w:b/>
          <w:sz w:val="26"/>
          <w:szCs w:val="26"/>
          <w:lang w:val="be-BY"/>
        </w:rPr>
        <w:t>12. Политику М.С. Хрущева критиковали за:</w:t>
      </w:r>
    </w:p>
    <w:p w:rsidR="00515B0E" w:rsidRPr="0012706F" w:rsidRDefault="00515B0E" w:rsidP="00515B0E">
      <w:pPr>
        <w:jc w:val="both"/>
        <w:rPr>
          <w:sz w:val="26"/>
          <w:szCs w:val="26"/>
          <w:lang w:val="be-BY"/>
        </w:rPr>
      </w:pPr>
      <w:r w:rsidRPr="0012706F">
        <w:rPr>
          <w:sz w:val="26"/>
          <w:szCs w:val="26"/>
          <w:lang w:val="be-BY"/>
        </w:rPr>
        <w:t xml:space="preserve">а) волюнтаризм;           б) </w:t>
      </w:r>
      <w:r w:rsidRPr="0012706F">
        <w:rPr>
          <w:sz w:val="26"/>
          <w:szCs w:val="26"/>
          <w:lang w:eastAsia="en-US"/>
        </w:rPr>
        <w:t>«новый курс»</w:t>
      </w:r>
      <w:r w:rsidRPr="0012706F">
        <w:rPr>
          <w:sz w:val="26"/>
          <w:szCs w:val="26"/>
          <w:lang w:val="be-BY"/>
        </w:rPr>
        <w:t>;              в) этатизм;             г) мелиорацию</w:t>
      </w:r>
    </w:p>
    <w:p w:rsidR="00515B0E" w:rsidRPr="00AA10E6" w:rsidRDefault="00515B0E" w:rsidP="00515B0E">
      <w:pPr>
        <w:rPr>
          <w:b/>
          <w:sz w:val="26"/>
          <w:szCs w:val="26"/>
        </w:rPr>
      </w:pPr>
      <w:r w:rsidRPr="00AA10E6">
        <w:rPr>
          <w:b/>
          <w:sz w:val="26"/>
          <w:szCs w:val="26"/>
          <w:lang w:val="be-BY"/>
        </w:rPr>
        <w:t xml:space="preserve">13. </w:t>
      </w:r>
      <w:r w:rsidRPr="00AA10E6">
        <w:rPr>
          <w:b/>
          <w:sz w:val="26"/>
          <w:szCs w:val="26"/>
          <w:lang w:eastAsia="en-US"/>
        </w:rPr>
        <w:t>«Конституция развитого социализма» была принята в БССР в</w:t>
      </w:r>
      <w:r w:rsidRPr="00AA10E6">
        <w:rPr>
          <w:b/>
          <w:sz w:val="26"/>
          <w:szCs w:val="26"/>
        </w:rPr>
        <w:t>:</w:t>
      </w:r>
    </w:p>
    <w:p w:rsidR="00515B0E" w:rsidRPr="0012706F" w:rsidRDefault="00515B0E" w:rsidP="00515B0E">
      <w:pPr>
        <w:rPr>
          <w:sz w:val="26"/>
          <w:szCs w:val="26"/>
        </w:rPr>
      </w:pPr>
      <w:r w:rsidRPr="0012706F">
        <w:rPr>
          <w:sz w:val="26"/>
          <w:szCs w:val="26"/>
        </w:rPr>
        <w:t>а) 1977 г.;                  б) 1978 г.;                    в) 1979 г.;                    г) 1980 г.</w:t>
      </w:r>
    </w:p>
    <w:p w:rsidR="00515B0E" w:rsidRPr="00AA10E6" w:rsidRDefault="00515B0E" w:rsidP="00515B0E">
      <w:pPr>
        <w:shd w:val="clear" w:color="auto" w:fill="FFFFFF"/>
        <w:ind w:right="106"/>
        <w:jc w:val="both"/>
        <w:rPr>
          <w:b/>
          <w:sz w:val="26"/>
          <w:szCs w:val="26"/>
        </w:rPr>
      </w:pPr>
      <w:r w:rsidRPr="00AA10E6">
        <w:rPr>
          <w:b/>
          <w:bCs/>
          <w:sz w:val="26"/>
          <w:szCs w:val="26"/>
        </w:rPr>
        <w:t>14.Определите одну из характерных черт общественно-политической жизни БССР в 1945-1953 гг.:</w:t>
      </w:r>
    </w:p>
    <w:p w:rsidR="00515B0E" w:rsidRPr="0012706F" w:rsidRDefault="00515B0E" w:rsidP="00515B0E">
      <w:pPr>
        <w:widowControl w:val="0"/>
        <w:shd w:val="clear" w:color="auto" w:fill="FFFFFF"/>
        <w:tabs>
          <w:tab w:val="left" w:pos="490"/>
        </w:tabs>
        <w:autoSpaceDE w:val="0"/>
        <w:autoSpaceDN w:val="0"/>
        <w:adjustRightInd w:val="0"/>
        <w:rPr>
          <w:spacing w:val="-11"/>
          <w:sz w:val="26"/>
          <w:szCs w:val="26"/>
        </w:rPr>
      </w:pPr>
      <w:r w:rsidRPr="0012706F">
        <w:rPr>
          <w:sz w:val="26"/>
          <w:szCs w:val="26"/>
        </w:rPr>
        <w:t>а) свободная деятельность религиозных организаций;</w:t>
      </w:r>
    </w:p>
    <w:p w:rsidR="00515B0E" w:rsidRPr="0012706F" w:rsidRDefault="00515B0E" w:rsidP="00515B0E">
      <w:pPr>
        <w:widowControl w:val="0"/>
        <w:shd w:val="clear" w:color="auto" w:fill="FFFFFF"/>
        <w:tabs>
          <w:tab w:val="left" w:pos="490"/>
        </w:tabs>
        <w:autoSpaceDE w:val="0"/>
        <w:autoSpaceDN w:val="0"/>
        <w:adjustRightInd w:val="0"/>
        <w:rPr>
          <w:sz w:val="26"/>
          <w:szCs w:val="26"/>
        </w:rPr>
      </w:pPr>
      <w:r w:rsidRPr="0012706F">
        <w:rPr>
          <w:sz w:val="26"/>
          <w:szCs w:val="26"/>
        </w:rPr>
        <w:t>б) отказ от официальной коммунистической идеологии;</w:t>
      </w:r>
    </w:p>
    <w:p w:rsidR="00515B0E" w:rsidRPr="0012706F" w:rsidRDefault="00515B0E" w:rsidP="00515B0E">
      <w:pPr>
        <w:widowControl w:val="0"/>
        <w:shd w:val="clear" w:color="auto" w:fill="FFFFFF"/>
        <w:tabs>
          <w:tab w:val="left" w:pos="490"/>
        </w:tabs>
        <w:autoSpaceDE w:val="0"/>
        <w:autoSpaceDN w:val="0"/>
        <w:adjustRightInd w:val="0"/>
        <w:rPr>
          <w:spacing w:val="-2"/>
          <w:sz w:val="26"/>
          <w:szCs w:val="26"/>
        </w:rPr>
      </w:pPr>
      <w:r w:rsidRPr="0012706F">
        <w:rPr>
          <w:sz w:val="26"/>
          <w:szCs w:val="26"/>
        </w:rPr>
        <w:t>в) создание многопартийной политической системы;</w:t>
      </w:r>
    </w:p>
    <w:p w:rsidR="00515B0E" w:rsidRPr="0012706F" w:rsidRDefault="00515B0E" w:rsidP="00515B0E">
      <w:pPr>
        <w:widowControl w:val="0"/>
        <w:shd w:val="clear" w:color="auto" w:fill="FFFFFF"/>
        <w:tabs>
          <w:tab w:val="left" w:pos="490"/>
        </w:tabs>
        <w:autoSpaceDE w:val="0"/>
        <w:autoSpaceDN w:val="0"/>
        <w:adjustRightInd w:val="0"/>
        <w:rPr>
          <w:spacing w:val="-2"/>
          <w:sz w:val="26"/>
          <w:szCs w:val="26"/>
        </w:rPr>
      </w:pPr>
      <w:r w:rsidRPr="0012706F">
        <w:rPr>
          <w:sz w:val="26"/>
          <w:szCs w:val="26"/>
        </w:rPr>
        <w:t>г) сохранение довоенной политической системы.</w:t>
      </w:r>
    </w:p>
    <w:p w:rsidR="00515B0E" w:rsidRPr="00AA10E6" w:rsidRDefault="00515B0E" w:rsidP="00515B0E">
      <w:pPr>
        <w:jc w:val="both"/>
        <w:rPr>
          <w:b/>
          <w:sz w:val="26"/>
          <w:szCs w:val="26"/>
        </w:rPr>
      </w:pPr>
      <w:r w:rsidRPr="00AA10E6">
        <w:rPr>
          <w:b/>
          <w:sz w:val="26"/>
          <w:szCs w:val="26"/>
        </w:rPr>
        <w:t>15. Политическое течение, направленное против левых и либеральных деятелей и организаций в США. Свое название получило от имение его организатора:</w:t>
      </w:r>
    </w:p>
    <w:p w:rsidR="00515B0E" w:rsidRPr="0012706F" w:rsidRDefault="00515B0E" w:rsidP="00515B0E">
      <w:pPr>
        <w:jc w:val="both"/>
        <w:rPr>
          <w:sz w:val="26"/>
          <w:szCs w:val="26"/>
        </w:rPr>
      </w:pPr>
      <w:r w:rsidRPr="0012706F">
        <w:rPr>
          <w:sz w:val="26"/>
          <w:szCs w:val="26"/>
        </w:rPr>
        <w:t>а) Н.Бонапарта;                  б) Р.Рейгана;          в) Д.Маккарти;                 г) М.Тэтчер.</w:t>
      </w:r>
    </w:p>
    <w:p w:rsidR="00515B0E" w:rsidRDefault="00515B0E" w:rsidP="00515B0E">
      <w:pPr>
        <w:pStyle w:val="Default"/>
        <w:jc w:val="both"/>
        <w:rPr>
          <w:b/>
          <w:color w:val="auto"/>
          <w:sz w:val="26"/>
          <w:szCs w:val="26"/>
        </w:rPr>
      </w:pPr>
    </w:p>
    <w:p w:rsidR="00515B0E" w:rsidRPr="0012706F" w:rsidRDefault="00515B0E" w:rsidP="00515B0E">
      <w:pPr>
        <w:pStyle w:val="Default"/>
        <w:jc w:val="both"/>
        <w:rPr>
          <w:color w:val="auto"/>
          <w:sz w:val="26"/>
          <w:szCs w:val="26"/>
        </w:rPr>
      </w:pPr>
      <w:r w:rsidRPr="00AA10E6">
        <w:rPr>
          <w:b/>
          <w:color w:val="auto"/>
          <w:sz w:val="26"/>
          <w:szCs w:val="26"/>
        </w:rPr>
        <w:t>16. Название этого течения</w:t>
      </w:r>
      <w:r w:rsidRPr="0012706F">
        <w:rPr>
          <w:color w:val="auto"/>
          <w:sz w:val="26"/>
          <w:szCs w:val="26"/>
        </w:rPr>
        <w:t xml:space="preserve">  – _____________________________________  </w:t>
      </w:r>
    </w:p>
    <w:p w:rsidR="00515B0E" w:rsidRPr="0012706F" w:rsidRDefault="00515B0E" w:rsidP="00515B0E">
      <w:pPr>
        <w:jc w:val="both"/>
        <w:rPr>
          <w:b/>
          <w:sz w:val="26"/>
          <w:szCs w:val="26"/>
        </w:rPr>
      </w:pPr>
    </w:p>
    <w:p w:rsidR="00515B0E" w:rsidRPr="0012706F" w:rsidRDefault="00515B0E" w:rsidP="00515B0E">
      <w:pPr>
        <w:jc w:val="both"/>
        <w:rPr>
          <w:b/>
          <w:sz w:val="26"/>
          <w:szCs w:val="26"/>
        </w:rPr>
      </w:pPr>
      <w:r w:rsidRPr="0012706F">
        <w:rPr>
          <w:b/>
          <w:sz w:val="26"/>
          <w:szCs w:val="26"/>
        </w:rPr>
        <w:t xml:space="preserve">Расставьте в правильной хронологической последовательности </w:t>
      </w:r>
    </w:p>
    <w:p w:rsidR="00515B0E" w:rsidRDefault="00515B0E" w:rsidP="00515B0E">
      <w:pPr>
        <w:jc w:val="both"/>
        <w:rPr>
          <w:sz w:val="26"/>
          <w:szCs w:val="26"/>
        </w:rPr>
      </w:pPr>
      <w:r w:rsidRPr="0012706F">
        <w:rPr>
          <w:sz w:val="26"/>
          <w:szCs w:val="26"/>
        </w:rPr>
        <w:t>1</w:t>
      </w:r>
      <w:r>
        <w:rPr>
          <w:sz w:val="26"/>
          <w:szCs w:val="26"/>
        </w:rPr>
        <w:t>7</w:t>
      </w:r>
      <w:r w:rsidRPr="0012706F">
        <w:rPr>
          <w:sz w:val="26"/>
          <w:szCs w:val="26"/>
        </w:rPr>
        <w:t>. События всемирной истории ХIХ века:</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
        <w:gridCol w:w="9214"/>
      </w:tblGrid>
      <w:tr w:rsidR="00515B0E" w:rsidRPr="0012706F" w:rsidTr="00317108">
        <w:tc>
          <w:tcPr>
            <w:tcW w:w="425" w:type="dxa"/>
          </w:tcPr>
          <w:p w:rsidR="00515B0E" w:rsidRPr="0012706F" w:rsidRDefault="00515B0E" w:rsidP="00317108">
            <w:pPr>
              <w:jc w:val="center"/>
              <w:rPr>
                <w:sz w:val="26"/>
                <w:szCs w:val="26"/>
                <w:lang w:eastAsia="en-US"/>
              </w:rPr>
            </w:pPr>
            <w:r w:rsidRPr="0012706F">
              <w:rPr>
                <w:sz w:val="26"/>
                <w:szCs w:val="26"/>
                <w:lang w:eastAsia="en-US"/>
              </w:rPr>
              <w:t>а</w:t>
            </w:r>
          </w:p>
        </w:tc>
        <w:tc>
          <w:tcPr>
            <w:tcW w:w="9214" w:type="dxa"/>
          </w:tcPr>
          <w:p w:rsidR="00515B0E" w:rsidRPr="0012706F" w:rsidRDefault="00515B0E" w:rsidP="00317108">
            <w:pPr>
              <w:jc w:val="both"/>
              <w:rPr>
                <w:sz w:val="26"/>
                <w:szCs w:val="26"/>
                <w:lang w:val="be-BY" w:eastAsia="en-US"/>
              </w:rPr>
            </w:pPr>
            <w:r w:rsidRPr="0012706F">
              <w:rPr>
                <w:sz w:val="26"/>
                <w:szCs w:val="26"/>
                <w:lang w:val="be-BY" w:eastAsia="en-US"/>
              </w:rPr>
              <w:t>Антиколониальное восстание в Индии</w:t>
            </w:r>
          </w:p>
        </w:tc>
      </w:tr>
      <w:tr w:rsidR="00515B0E" w:rsidRPr="0012706F" w:rsidTr="00317108">
        <w:tc>
          <w:tcPr>
            <w:tcW w:w="425" w:type="dxa"/>
          </w:tcPr>
          <w:p w:rsidR="00515B0E" w:rsidRPr="0012706F" w:rsidRDefault="00515B0E" w:rsidP="00317108">
            <w:pPr>
              <w:jc w:val="center"/>
              <w:rPr>
                <w:sz w:val="26"/>
                <w:szCs w:val="26"/>
                <w:lang w:eastAsia="en-US"/>
              </w:rPr>
            </w:pPr>
            <w:r w:rsidRPr="0012706F">
              <w:rPr>
                <w:sz w:val="26"/>
                <w:szCs w:val="26"/>
                <w:lang w:eastAsia="en-US"/>
              </w:rPr>
              <w:t>б</w:t>
            </w:r>
          </w:p>
        </w:tc>
        <w:tc>
          <w:tcPr>
            <w:tcW w:w="9214" w:type="dxa"/>
          </w:tcPr>
          <w:p w:rsidR="00515B0E" w:rsidRPr="0012706F" w:rsidRDefault="00515B0E" w:rsidP="00317108">
            <w:pPr>
              <w:jc w:val="both"/>
              <w:rPr>
                <w:sz w:val="26"/>
                <w:szCs w:val="26"/>
                <w:lang w:eastAsia="en-US"/>
              </w:rPr>
            </w:pPr>
            <w:r w:rsidRPr="0012706F">
              <w:rPr>
                <w:sz w:val="26"/>
                <w:szCs w:val="26"/>
                <w:lang w:eastAsia="en-US"/>
              </w:rPr>
              <w:t>Восстание декабристов в России</w:t>
            </w:r>
          </w:p>
        </w:tc>
      </w:tr>
      <w:tr w:rsidR="00515B0E" w:rsidRPr="0012706F" w:rsidTr="00317108">
        <w:tc>
          <w:tcPr>
            <w:tcW w:w="425" w:type="dxa"/>
          </w:tcPr>
          <w:p w:rsidR="00515B0E" w:rsidRPr="0012706F" w:rsidRDefault="00515B0E" w:rsidP="00317108">
            <w:pPr>
              <w:jc w:val="center"/>
              <w:rPr>
                <w:sz w:val="26"/>
                <w:szCs w:val="26"/>
                <w:lang w:eastAsia="en-US"/>
              </w:rPr>
            </w:pPr>
            <w:r w:rsidRPr="0012706F">
              <w:rPr>
                <w:sz w:val="26"/>
                <w:szCs w:val="26"/>
                <w:lang w:eastAsia="en-US"/>
              </w:rPr>
              <w:t>в</w:t>
            </w:r>
          </w:p>
        </w:tc>
        <w:tc>
          <w:tcPr>
            <w:tcW w:w="9214" w:type="dxa"/>
          </w:tcPr>
          <w:p w:rsidR="00515B0E" w:rsidRPr="0012706F" w:rsidRDefault="00515B0E" w:rsidP="00317108">
            <w:pPr>
              <w:jc w:val="both"/>
              <w:rPr>
                <w:sz w:val="26"/>
                <w:szCs w:val="26"/>
                <w:lang w:eastAsia="en-US"/>
              </w:rPr>
            </w:pPr>
            <w:r>
              <w:rPr>
                <w:sz w:val="26"/>
                <w:szCs w:val="26"/>
                <w:lang w:eastAsia="en-US"/>
              </w:rPr>
              <w:t>Провозглашение Германской империи</w:t>
            </w:r>
          </w:p>
        </w:tc>
      </w:tr>
      <w:tr w:rsidR="00515B0E" w:rsidRPr="0012706F" w:rsidTr="00317108">
        <w:tc>
          <w:tcPr>
            <w:tcW w:w="425" w:type="dxa"/>
          </w:tcPr>
          <w:p w:rsidR="00515B0E" w:rsidRPr="0012706F" w:rsidRDefault="00515B0E" w:rsidP="00317108">
            <w:pPr>
              <w:jc w:val="center"/>
              <w:rPr>
                <w:sz w:val="26"/>
                <w:szCs w:val="26"/>
                <w:lang w:eastAsia="en-US"/>
              </w:rPr>
            </w:pPr>
            <w:r w:rsidRPr="0012706F">
              <w:rPr>
                <w:sz w:val="26"/>
                <w:szCs w:val="26"/>
                <w:lang w:eastAsia="en-US"/>
              </w:rPr>
              <w:t>г</w:t>
            </w:r>
          </w:p>
        </w:tc>
        <w:tc>
          <w:tcPr>
            <w:tcW w:w="9214" w:type="dxa"/>
          </w:tcPr>
          <w:p w:rsidR="00515B0E" w:rsidRPr="0012706F" w:rsidRDefault="00515B0E" w:rsidP="00317108">
            <w:pPr>
              <w:jc w:val="both"/>
              <w:rPr>
                <w:sz w:val="26"/>
                <w:szCs w:val="26"/>
                <w:lang w:eastAsia="en-US"/>
              </w:rPr>
            </w:pPr>
            <w:r w:rsidRPr="0012706F">
              <w:rPr>
                <w:sz w:val="26"/>
                <w:szCs w:val="26"/>
                <w:lang w:eastAsia="en-US"/>
              </w:rPr>
              <w:t xml:space="preserve">«Венский конгресс»   </w:t>
            </w:r>
          </w:p>
        </w:tc>
      </w:tr>
    </w:tbl>
    <w:p w:rsidR="00515B0E" w:rsidRPr="00C4097A" w:rsidRDefault="00515B0E" w:rsidP="00515B0E">
      <w:pPr>
        <w:ind w:firstLine="709"/>
        <w:jc w:val="both"/>
        <w:rPr>
          <w:sz w:val="18"/>
          <w:szCs w:val="28"/>
        </w:rPr>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276"/>
        <w:gridCol w:w="1275"/>
        <w:gridCol w:w="1276"/>
      </w:tblGrid>
      <w:tr w:rsidR="00515B0E" w:rsidRPr="00C4097A" w:rsidTr="00317108">
        <w:tc>
          <w:tcPr>
            <w:tcW w:w="1276" w:type="dxa"/>
          </w:tcPr>
          <w:p w:rsidR="00515B0E" w:rsidRPr="00C4097A" w:rsidRDefault="00515B0E" w:rsidP="00317108">
            <w:pPr>
              <w:jc w:val="both"/>
              <w:rPr>
                <w:sz w:val="28"/>
                <w:szCs w:val="28"/>
              </w:rPr>
            </w:pPr>
            <w:r w:rsidRPr="00C4097A">
              <w:rPr>
                <w:sz w:val="28"/>
                <w:szCs w:val="28"/>
              </w:rPr>
              <w:t>1 –</w:t>
            </w:r>
          </w:p>
        </w:tc>
        <w:tc>
          <w:tcPr>
            <w:tcW w:w="1276" w:type="dxa"/>
          </w:tcPr>
          <w:p w:rsidR="00515B0E" w:rsidRPr="00C4097A" w:rsidRDefault="00515B0E" w:rsidP="00317108">
            <w:pPr>
              <w:jc w:val="both"/>
              <w:rPr>
                <w:sz w:val="28"/>
                <w:szCs w:val="28"/>
              </w:rPr>
            </w:pPr>
            <w:r w:rsidRPr="00C4097A">
              <w:rPr>
                <w:sz w:val="28"/>
                <w:szCs w:val="28"/>
              </w:rPr>
              <w:t>2 –</w:t>
            </w:r>
          </w:p>
        </w:tc>
        <w:tc>
          <w:tcPr>
            <w:tcW w:w="1275" w:type="dxa"/>
          </w:tcPr>
          <w:p w:rsidR="00515B0E" w:rsidRPr="00C4097A" w:rsidRDefault="00515B0E" w:rsidP="00317108">
            <w:pPr>
              <w:jc w:val="both"/>
              <w:rPr>
                <w:sz w:val="28"/>
                <w:szCs w:val="28"/>
              </w:rPr>
            </w:pPr>
            <w:r w:rsidRPr="00C4097A">
              <w:rPr>
                <w:sz w:val="28"/>
                <w:szCs w:val="28"/>
              </w:rPr>
              <w:t>3 –</w:t>
            </w:r>
          </w:p>
        </w:tc>
        <w:tc>
          <w:tcPr>
            <w:tcW w:w="1276" w:type="dxa"/>
          </w:tcPr>
          <w:p w:rsidR="00515B0E" w:rsidRPr="00C4097A" w:rsidRDefault="00515B0E" w:rsidP="00317108">
            <w:pPr>
              <w:jc w:val="both"/>
              <w:rPr>
                <w:sz w:val="28"/>
                <w:szCs w:val="28"/>
              </w:rPr>
            </w:pPr>
            <w:r w:rsidRPr="00C4097A">
              <w:rPr>
                <w:sz w:val="28"/>
                <w:szCs w:val="28"/>
              </w:rPr>
              <w:t>4 –</w:t>
            </w:r>
          </w:p>
        </w:tc>
      </w:tr>
    </w:tbl>
    <w:p w:rsidR="00515B0E" w:rsidRPr="001615B0" w:rsidRDefault="00515B0E" w:rsidP="00515B0E">
      <w:pPr>
        <w:ind w:firstLine="709"/>
        <w:jc w:val="both"/>
        <w:rPr>
          <w:sz w:val="26"/>
          <w:szCs w:val="26"/>
        </w:rPr>
      </w:pPr>
    </w:p>
    <w:p w:rsidR="00515B0E" w:rsidRDefault="00515B0E" w:rsidP="00515B0E">
      <w:pPr>
        <w:jc w:val="both"/>
        <w:rPr>
          <w:sz w:val="26"/>
          <w:szCs w:val="26"/>
        </w:rPr>
      </w:pPr>
      <w:r w:rsidRPr="001615B0">
        <w:rPr>
          <w:sz w:val="26"/>
          <w:szCs w:val="26"/>
        </w:rPr>
        <w:t>1</w:t>
      </w:r>
      <w:r>
        <w:rPr>
          <w:sz w:val="26"/>
          <w:szCs w:val="26"/>
        </w:rPr>
        <w:t>8</w:t>
      </w:r>
      <w:r w:rsidRPr="001615B0">
        <w:rPr>
          <w:sz w:val="26"/>
          <w:szCs w:val="26"/>
        </w:rPr>
        <w:t>. События в истории Беларуси ХIХ века:</w:t>
      </w: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
        <w:gridCol w:w="9214"/>
      </w:tblGrid>
      <w:tr w:rsidR="00515B0E" w:rsidRPr="001615B0" w:rsidTr="00317108">
        <w:tc>
          <w:tcPr>
            <w:tcW w:w="425" w:type="dxa"/>
          </w:tcPr>
          <w:p w:rsidR="00515B0E" w:rsidRPr="001615B0" w:rsidRDefault="00515B0E" w:rsidP="00317108">
            <w:pPr>
              <w:jc w:val="center"/>
              <w:rPr>
                <w:sz w:val="26"/>
                <w:szCs w:val="26"/>
                <w:lang w:eastAsia="en-US"/>
              </w:rPr>
            </w:pPr>
            <w:r w:rsidRPr="001615B0">
              <w:rPr>
                <w:sz w:val="26"/>
                <w:szCs w:val="26"/>
                <w:lang w:eastAsia="en-US"/>
              </w:rPr>
              <w:t>а</w:t>
            </w:r>
          </w:p>
        </w:tc>
        <w:tc>
          <w:tcPr>
            <w:tcW w:w="9214" w:type="dxa"/>
          </w:tcPr>
          <w:p w:rsidR="00515B0E" w:rsidRPr="001615B0" w:rsidRDefault="00515B0E" w:rsidP="00317108">
            <w:pPr>
              <w:pStyle w:val="a8"/>
              <w:rPr>
                <w:rFonts w:ascii="Times New Roman" w:hAnsi="Times New Roman"/>
                <w:sz w:val="26"/>
                <w:szCs w:val="26"/>
              </w:rPr>
            </w:pPr>
            <w:r w:rsidRPr="001615B0">
              <w:rPr>
                <w:rFonts w:ascii="Times New Roman" w:hAnsi="Times New Roman"/>
                <w:sz w:val="26"/>
                <w:szCs w:val="26"/>
              </w:rPr>
              <w:t>Восстание под руководством К. Калиновского</w:t>
            </w:r>
          </w:p>
        </w:tc>
      </w:tr>
      <w:tr w:rsidR="00515B0E" w:rsidRPr="001615B0" w:rsidTr="00317108">
        <w:tc>
          <w:tcPr>
            <w:tcW w:w="425" w:type="dxa"/>
          </w:tcPr>
          <w:p w:rsidR="00515B0E" w:rsidRPr="001615B0" w:rsidRDefault="00515B0E" w:rsidP="00317108">
            <w:pPr>
              <w:jc w:val="center"/>
              <w:rPr>
                <w:sz w:val="26"/>
                <w:szCs w:val="26"/>
                <w:lang w:eastAsia="en-US"/>
              </w:rPr>
            </w:pPr>
            <w:r w:rsidRPr="001615B0">
              <w:rPr>
                <w:sz w:val="26"/>
                <w:szCs w:val="26"/>
                <w:lang w:eastAsia="en-US"/>
              </w:rPr>
              <w:t>б</w:t>
            </w:r>
          </w:p>
        </w:tc>
        <w:tc>
          <w:tcPr>
            <w:tcW w:w="9214" w:type="dxa"/>
          </w:tcPr>
          <w:p w:rsidR="00515B0E" w:rsidRPr="001615B0" w:rsidRDefault="00515B0E" w:rsidP="00317108">
            <w:pPr>
              <w:jc w:val="both"/>
              <w:rPr>
                <w:sz w:val="26"/>
                <w:szCs w:val="26"/>
                <w:lang w:eastAsia="en-US"/>
              </w:rPr>
            </w:pPr>
            <w:r w:rsidRPr="001615B0">
              <w:rPr>
                <w:sz w:val="26"/>
                <w:szCs w:val="26"/>
              </w:rPr>
              <w:t>Отмена действия Статута ВКЛ 1588 г. в Минской, Гродненской и Виленской губерниях</w:t>
            </w:r>
          </w:p>
        </w:tc>
      </w:tr>
      <w:tr w:rsidR="00515B0E" w:rsidRPr="001615B0" w:rsidTr="00317108">
        <w:tc>
          <w:tcPr>
            <w:tcW w:w="425" w:type="dxa"/>
          </w:tcPr>
          <w:p w:rsidR="00515B0E" w:rsidRPr="001615B0" w:rsidRDefault="00515B0E" w:rsidP="00317108">
            <w:pPr>
              <w:jc w:val="center"/>
              <w:rPr>
                <w:sz w:val="26"/>
                <w:szCs w:val="26"/>
                <w:lang w:eastAsia="en-US"/>
              </w:rPr>
            </w:pPr>
            <w:r w:rsidRPr="001615B0">
              <w:rPr>
                <w:sz w:val="26"/>
                <w:szCs w:val="26"/>
                <w:lang w:eastAsia="en-US"/>
              </w:rPr>
              <w:t>в</w:t>
            </w:r>
          </w:p>
        </w:tc>
        <w:tc>
          <w:tcPr>
            <w:tcW w:w="9214" w:type="dxa"/>
          </w:tcPr>
          <w:p w:rsidR="00515B0E" w:rsidRPr="001615B0" w:rsidRDefault="00515B0E" w:rsidP="00317108">
            <w:pPr>
              <w:pStyle w:val="a8"/>
              <w:rPr>
                <w:rFonts w:ascii="Times New Roman" w:hAnsi="Times New Roman"/>
                <w:sz w:val="26"/>
                <w:szCs w:val="26"/>
              </w:rPr>
            </w:pPr>
            <w:r w:rsidRPr="001615B0">
              <w:rPr>
                <w:rFonts w:ascii="Times New Roman" w:hAnsi="Times New Roman"/>
                <w:sz w:val="26"/>
                <w:szCs w:val="26"/>
              </w:rPr>
              <w:t>Создание Общества филаретов</w:t>
            </w:r>
            <w:r>
              <w:rPr>
                <w:rFonts w:ascii="Times New Roman" w:hAnsi="Times New Roman"/>
                <w:sz w:val="26"/>
                <w:szCs w:val="26"/>
              </w:rPr>
              <w:t xml:space="preserve">    </w:t>
            </w:r>
          </w:p>
        </w:tc>
      </w:tr>
      <w:tr w:rsidR="00515B0E" w:rsidRPr="001615B0" w:rsidTr="00317108">
        <w:tc>
          <w:tcPr>
            <w:tcW w:w="425" w:type="dxa"/>
          </w:tcPr>
          <w:p w:rsidR="00515B0E" w:rsidRPr="001615B0" w:rsidRDefault="00515B0E" w:rsidP="00317108">
            <w:pPr>
              <w:jc w:val="center"/>
              <w:rPr>
                <w:sz w:val="26"/>
                <w:szCs w:val="26"/>
                <w:lang w:eastAsia="en-US"/>
              </w:rPr>
            </w:pPr>
            <w:r w:rsidRPr="001615B0">
              <w:rPr>
                <w:sz w:val="26"/>
                <w:szCs w:val="26"/>
                <w:lang w:eastAsia="en-US"/>
              </w:rPr>
              <w:t>г</w:t>
            </w:r>
          </w:p>
        </w:tc>
        <w:tc>
          <w:tcPr>
            <w:tcW w:w="9214" w:type="dxa"/>
          </w:tcPr>
          <w:p w:rsidR="00515B0E" w:rsidRPr="001615B0" w:rsidRDefault="00515B0E" w:rsidP="00317108">
            <w:pPr>
              <w:jc w:val="both"/>
              <w:rPr>
                <w:sz w:val="26"/>
                <w:szCs w:val="26"/>
                <w:lang w:eastAsia="en-US"/>
              </w:rPr>
            </w:pPr>
            <w:r w:rsidRPr="001615B0">
              <w:rPr>
                <w:sz w:val="26"/>
                <w:szCs w:val="26"/>
              </w:rPr>
              <w:t>Присоединение униатской церкви к православной на территории Беларуси</w:t>
            </w:r>
          </w:p>
        </w:tc>
      </w:tr>
    </w:tbl>
    <w:p w:rsidR="00515B0E" w:rsidRPr="00C4097A" w:rsidRDefault="00515B0E" w:rsidP="00515B0E">
      <w:pPr>
        <w:ind w:firstLine="709"/>
        <w:jc w:val="both"/>
        <w:rPr>
          <w:sz w:val="18"/>
          <w:szCs w:val="28"/>
        </w:rPr>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276"/>
        <w:gridCol w:w="1275"/>
        <w:gridCol w:w="1276"/>
      </w:tblGrid>
      <w:tr w:rsidR="00515B0E" w:rsidRPr="00C4097A" w:rsidTr="00317108">
        <w:tc>
          <w:tcPr>
            <w:tcW w:w="1276" w:type="dxa"/>
          </w:tcPr>
          <w:p w:rsidR="00515B0E" w:rsidRPr="00C4097A" w:rsidRDefault="00515B0E" w:rsidP="00317108">
            <w:pPr>
              <w:jc w:val="both"/>
              <w:rPr>
                <w:sz w:val="28"/>
                <w:szCs w:val="28"/>
              </w:rPr>
            </w:pPr>
            <w:r w:rsidRPr="00C4097A">
              <w:rPr>
                <w:sz w:val="28"/>
                <w:szCs w:val="28"/>
              </w:rPr>
              <w:t xml:space="preserve">1 – </w:t>
            </w:r>
          </w:p>
        </w:tc>
        <w:tc>
          <w:tcPr>
            <w:tcW w:w="1276" w:type="dxa"/>
          </w:tcPr>
          <w:p w:rsidR="00515B0E" w:rsidRPr="00C4097A" w:rsidRDefault="00515B0E" w:rsidP="00317108">
            <w:pPr>
              <w:jc w:val="both"/>
              <w:rPr>
                <w:sz w:val="28"/>
                <w:szCs w:val="28"/>
              </w:rPr>
            </w:pPr>
            <w:r w:rsidRPr="00C4097A">
              <w:rPr>
                <w:sz w:val="28"/>
                <w:szCs w:val="28"/>
              </w:rPr>
              <w:t>2 –</w:t>
            </w:r>
          </w:p>
        </w:tc>
        <w:tc>
          <w:tcPr>
            <w:tcW w:w="1275" w:type="dxa"/>
          </w:tcPr>
          <w:p w:rsidR="00515B0E" w:rsidRPr="00C4097A" w:rsidRDefault="00515B0E" w:rsidP="00317108">
            <w:pPr>
              <w:jc w:val="both"/>
              <w:rPr>
                <w:sz w:val="28"/>
                <w:szCs w:val="28"/>
              </w:rPr>
            </w:pPr>
            <w:r w:rsidRPr="00C4097A">
              <w:rPr>
                <w:sz w:val="28"/>
                <w:szCs w:val="28"/>
              </w:rPr>
              <w:t>3 –</w:t>
            </w:r>
          </w:p>
        </w:tc>
        <w:tc>
          <w:tcPr>
            <w:tcW w:w="1276" w:type="dxa"/>
          </w:tcPr>
          <w:p w:rsidR="00515B0E" w:rsidRPr="00C4097A" w:rsidRDefault="00515B0E" w:rsidP="00317108">
            <w:pPr>
              <w:jc w:val="both"/>
              <w:rPr>
                <w:sz w:val="28"/>
                <w:szCs w:val="28"/>
              </w:rPr>
            </w:pPr>
            <w:r w:rsidRPr="00C4097A">
              <w:rPr>
                <w:sz w:val="28"/>
                <w:szCs w:val="28"/>
              </w:rPr>
              <w:t>4 –</w:t>
            </w:r>
          </w:p>
        </w:tc>
      </w:tr>
    </w:tbl>
    <w:p w:rsidR="00515B0E" w:rsidRPr="00C4097A" w:rsidRDefault="00515B0E" w:rsidP="00515B0E">
      <w:pPr>
        <w:ind w:firstLine="709"/>
        <w:jc w:val="both"/>
        <w:rPr>
          <w:sz w:val="18"/>
          <w:szCs w:val="28"/>
        </w:rPr>
      </w:pPr>
    </w:p>
    <w:p w:rsidR="00515B0E" w:rsidRDefault="00515B0E" w:rsidP="00515B0E">
      <w:pPr>
        <w:jc w:val="both"/>
        <w:rPr>
          <w:sz w:val="26"/>
          <w:szCs w:val="26"/>
        </w:rPr>
      </w:pPr>
      <w:r w:rsidRPr="00C93FD4">
        <w:rPr>
          <w:sz w:val="26"/>
          <w:szCs w:val="26"/>
        </w:rPr>
        <w:t>1</w:t>
      </w:r>
      <w:r>
        <w:rPr>
          <w:sz w:val="26"/>
          <w:szCs w:val="26"/>
        </w:rPr>
        <w:t>9</w:t>
      </w:r>
      <w:r w:rsidRPr="00C93FD4">
        <w:rPr>
          <w:sz w:val="26"/>
          <w:szCs w:val="26"/>
        </w:rPr>
        <w:t xml:space="preserve">. </w:t>
      </w:r>
      <w:r>
        <w:rPr>
          <w:sz w:val="26"/>
          <w:szCs w:val="26"/>
        </w:rPr>
        <w:t>Проведение р</w:t>
      </w:r>
      <w:r w:rsidRPr="00C93FD4">
        <w:rPr>
          <w:sz w:val="26"/>
          <w:szCs w:val="26"/>
        </w:rPr>
        <w:t>еформ в Беларуси:</w:t>
      </w: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
        <w:gridCol w:w="9214"/>
      </w:tblGrid>
      <w:tr w:rsidR="00515B0E" w:rsidRPr="00C93FD4" w:rsidTr="00317108">
        <w:tc>
          <w:tcPr>
            <w:tcW w:w="425" w:type="dxa"/>
          </w:tcPr>
          <w:p w:rsidR="00515B0E" w:rsidRPr="00C93FD4" w:rsidRDefault="00515B0E" w:rsidP="00317108">
            <w:pPr>
              <w:jc w:val="center"/>
              <w:rPr>
                <w:sz w:val="26"/>
                <w:szCs w:val="26"/>
                <w:lang w:eastAsia="en-US"/>
              </w:rPr>
            </w:pPr>
            <w:r w:rsidRPr="00C93FD4">
              <w:rPr>
                <w:sz w:val="26"/>
                <w:szCs w:val="26"/>
                <w:lang w:eastAsia="en-US"/>
              </w:rPr>
              <w:t>а</w:t>
            </w:r>
          </w:p>
        </w:tc>
        <w:tc>
          <w:tcPr>
            <w:tcW w:w="9214" w:type="dxa"/>
          </w:tcPr>
          <w:p w:rsidR="00515B0E" w:rsidRPr="003D60C0" w:rsidRDefault="00515B0E" w:rsidP="00317108">
            <w:pPr>
              <w:shd w:val="clear" w:color="auto" w:fill="FFFFFF"/>
              <w:jc w:val="both"/>
              <w:rPr>
                <w:sz w:val="26"/>
                <w:szCs w:val="26"/>
                <w:lang w:eastAsia="en-US"/>
              </w:rPr>
            </w:pPr>
            <w:r w:rsidRPr="003D60C0">
              <w:rPr>
                <w:sz w:val="26"/>
                <w:szCs w:val="26"/>
                <w:lang w:val="be-BY" w:eastAsia="en-US"/>
              </w:rPr>
              <w:t xml:space="preserve">Инвентарная реформа </w:t>
            </w:r>
            <w:r w:rsidRPr="003D60C0">
              <w:rPr>
                <w:sz w:val="26"/>
                <w:szCs w:val="26"/>
                <w:lang w:eastAsia="en-US"/>
              </w:rPr>
              <w:t xml:space="preserve"> </w:t>
            </w:r>
          </w:p>
        </w:tc>
      </w:tr>
      <w:tr w:rsidR="00515B0E" w:rsidRPr="00C93FD4" w:rsidTr="00317108">
        <w:tc>
          <w:tcPr>
            <w:tcW w:w="425" w:type="dxa"/>
          </w:tcPr>
          <w:p w:rsidR="00515B0E" w:rsidRPr="00C93FD4" w:rsidRDefault="00515B0E" w:rsidP="00317108">
            <w:pPr>
              <w:jc w:val="center"/>
              <w:rPr>
                <w:sz w:val="26"/>
                <w:szCs w:val="26"/>
                <w:lang w:eastAsia="en-US"/>
              </w:rPr>
            </w:pPr>
            <w:r w:rsidRPr="00C93FD4">
              <w:rPr>
                <w:sz w:val="26"/>
                <w:szCs w:val="26"/>
                <w:lang w:eastAsia="en-US"/>
              </w:rPr>
              <w:t>б</w:t>
            </w:r>
          </w:p>
        </w:tc>
        <w:tc>
          <w:tcPr>
            <w:tcW w:w="9214" w:type="dxa"/>
          </w:tcPr>
          <w:p w:rsidR="00515B0E" w:rsidRPr="003D60C0" w:rsidRDefault="00515B0E" w:rsidP="00317108">
            <w:pPr>
              <w:jc w:val="both"/>
              <w:rPr>
                <w:sz w:val="26"/>
                <w:szCs w:val="26"/>
                <w:lang w:val="be-BY" w:eastAsia="en-US"/>
              </w:rPr>
            </w:pPr>
            <w:r w:rsidRPr="003D60C0">
              <w:rPr>
                <w:sz w:val="26"/>
                <w:szCs w:val="26"/>
                <w:lang w:eastAsia="en-US"/>
              </w:rPr>
              <w:t>Реформа местного самоуправления (земская)</w:t>
            </w:r>
          </w:p>
        </w:tc>
      </w:tr>
      <w:tr w:rsidR="00515B0E" w:rsidRPr="00C93FD4" w:rsidTr="00317108">
        <w:tc>
          <w:tcPr>
            <w:tcW w:w="425" w:type="dxa"/>
          </w:tcPr>
          <w:p w:rsidR="00515B0E" w:rsidRPr="00C93FD4" w:rsidRDefault="00515B0E" w:rsidP="00317108">
            <w:pPr>
              <w:jc w:val="center"/>
              <w:rPr>
                <w:sz w:val="26"/>
                <w:szCs w:val="26"/>
                <w:lang w:eastAsia="en-US"/>
              </w:rPr>
            </w:pPr>
            <w:r w:rsidRPr="00C93FD4">
              <w:rPr>
                <w:sz w:val="26"/>
                <w:szCs w:val="26"/>
                <w:lang w:eastAsia="en-US"/>
              </w:rPr>
              <w:t>в</w:t>
            </w:r>
          </w:p>
        </w:tc>
        <w:tc>
          <w:tcPr>
            <w:tcW w:w="9214" w:type="dxa"/>
          </w:tcPr>
          <w:p w:rsidR="00515B0E" w:rsidRPr="003D60C0" w:rsidRDefault="00515B0E" w:rsidP="00317108">
            <w:pPr>
              <w:jc w:val="both"/>
              <w:rPr>
                <w:sz w:val="26"/>
                <w:szCs w:val="26"/>
                <w:lang w:val="be-BY" w:eastAsia="en-US"/>
              </w:rPr>
            </w:pPr>
            <w:r w:rsidRPr="003D60C0">
              <w:rPr>
                <w:sz w:val="26"/>
                <w:szCs w:val="26"/>
                <w:lang w:val="be-BY" w:eastAsia="en-US"/>
              </w:rPr>
              <w:t xml:space="preserve">Судебная </w:t>
            </w:r>
          </w:p>
        </w:tc>
      </w:tr>
      <w:tr w:rsidR="00515B0E" w:rsidRPr="00C93FD4" w:rsidTr="00317108">
        <w:tc>
          <w:tcPr>
            <w:tcW w:w="425" w:type="dxa"/>
          </w:tcPr>
          <w:p w:rsidR="00515B0E" w:rsidRPr="00C93FD4" w:rsidRDefault="00515B0E" w:rsidP="00317108">
            <w:pPr>
              <w:jc w:val="center"/>
              <w:rPr>
                <w:sz w:val="26"/>
                <w:szCs w:val="26"/>
                <w:lang w:eastAsia="en-US"/>
              </w:rPr>
            </w:pPr>
            <w:r w:rsidRPr="00C93FD4">
              <w:rPr>
                <w:sz w:val="26"/>
                <w:szCs w:val="26"/>
                <w:lang w:eastAsia="en-US"/>
              </w:rPr>
              <w:t>г</w:t>
            </w:r>
          </w:p>
        </w:tc>
        <w:tc>
          <w:tcPr>
            <w:tcW w:w="9214" w:type="dxa"/>
          </w:tcPr>
          <w:p w:rsidR="00515B0E" w:rsidRPr="003D60C0" w:rsidRDefault="00515B0E" w:rsidP="00317108">
            <w:pPr>
              <w:jc w:val="both"/>
              <w:rPr>
                <w:sz w:val="26"/>
                <w:szCs w:val="26"/>
                <w:lang w:val="be-BY" w:eastAsia="en-US"/>
              </w:rPr>
            </w:pPr>
            <w:r w:rsidRPr="003D60C0">
              <w:rPr>
                <w:bCs/>
                <w:sz w:val="26"/>
                <w:szCs w:val="26"/>
              </w:rPr>
              <w:t xml:space="preserve">Аграрная </w:t>
            </w:r>
            <w:r w:rsidRPr="003D60C0">
              <w:rPr>
                <w:sz w:val="26"/>
                <w:szCs w:val="26"/>
              </w:rPr>
              <w:t>реформа П.А.Столыпина</w:t>
            </w:r>
            <w:r>
              <w:rPr>
                <w:sz w:val="26"/>
                <w:szCs w:val="26"/>
              </w:rPr>
              <w:t xml:space="preserve">   </w:t>
            </w:r>
          </w:p>
        </w:tc>
      </w:tr>
    </w:tbl>
    <w:p w:rsidR="00515B0E" w:rsidRPr="00C93FD4" w:rsidRDefault="00515B0E" w:rsidP="00515B0E">
      <w:pPr>
        <w:ind w:firstLine="709"/>
        <w:jc w:val="both"/>
        <w:rPr>
          <w:sz w:val="18"/>
          <w:szCs w:val="28"/>
        </w:rPr>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276"/>
        <w:gridCol w:w="1275"/>
        <w:gridCol w:w="1276"/>
      </w:tblGrid>
      <w:tr w:rsidR="00515B0E" w:rsidRPr="00C93FD4" w:rsidTr="00317108">
        <w:tc>
          <w:tcPr>
            <w:tcW w:w="1276" w:type="dxa"/>
          </w:tcPr>
          <w:p w:rsidR="00515B0E" w:rsidRPr="00C93FD4" w:rsidRDefault="00515B0E" w:rsidP="00317108">
            <w:pPr>
              <w:jc w:val="both"/>
              <w:rPr>
                <w:sz w:val="28"/>
                <w:szCs w:val="28"/>
              </w:rPr>
            </w:pPr>
            <w:r w:rsidRPr="00C93FD4">
              <w:rPr>
                <w:sz w:val="28"/>
                <w:szCs w:val="28"/>
              </w:rPr>
              <w:t xml:space="preserve">1 – </w:t>
            </w:r>
          </w:p>
        </w:tc>
        <w:tc>
          <w:tcPr>
            <w:tcW w:w="1276" w:type="dxa"/>
          </w:tcPr>
          <w:p w:rsidR="00515B0E" w:rsidRPr="00C93FD4" w:rsidRDefault="00515B0E" w:rsidP="00317108">
            <w:pPr>
              <w:jc w:val="both"/>
              <w:rPr>
                <w:sz w:val="28"/>
                <w:szCs w:val="28"/>
              </w:rPr>
            </w:pPr>
            <w:r w:rsidRPr="00C93FD4">
              <w:rPr>
                <w:sz w:val="28"/>
                <w:szCs w:val="28"/>
              </w:rPr>
              <w:t>2 –</w:t>
            </w:r>
          </w:p>
        </w:tc>
        <w:tc>
          <w:tcPr>
            <w:tcW w:w="1275" w:type="dxa"/>
          </w:tcPr>
          <w:p w:rsidR="00515B0E" w:rsidRPr="00C93FD4" w:rsidRDefault="00515B0E" w:rsidP="00317108">
            <w:pPr>
              <w:jc w:val="both"/>
              <w:rPr>
                <w:sz w:val="28"/>
                <w:szCs w:val="28"/>
              </w:rPr>
            </w:pPr>
            <w:r w:rsidRPr="00C93FD4">
              <w:rPr>
                <w:sz w:val="28"/>
                <w:szCs w:val="28"/>
              </w:rPr>
              <w:t>3 –</w:t>
            </w:r>
          </w:p>
        </w:tc>
        <w:tc>
          <w:tcPr>
            <w:tcW w:w="1276" w:type="dxa"/>
          </w:tcPr>
          <w:p w:rsidR="00515B0E" w:rsidRPr="00C93FD4" w:rsidRDefault="00515B0E" w:rsidP="00317108">
            <w:pPr>
              <w:jc w:val="both"/>
              <w:rPr>
                <w:sz w:val="28"/>
                <w:szCs w:val="28"/>
              </w:rPr>
            </w:pPr>
            <w:r w:rsidRPr="00C93FD4">
              <w:rPr>
                <w:sz w:val="28"/>
                <w:szCs w:val="28"/>
              </w:rPr>
              <w:t>4 –</w:t>
            </w:r>
          </w:p>
        </w:tc>
      </w:tr>
    </w:tbl>
    <w:p w:rsidR="00515B0E" w:rsidRDefault="00515B0E" w:rsidP="00515B0E">
      <w:pPr>
        <w:jc w:val="both"/>
        <w:rPr>
          <w:sz w:val="26"/>
          <w:szCs w:val="26"/>
        </w:rPr>
      </w:pPr>
      <w:r>
        <w:rPr>
          <w:sz w:val="26"/>
          <w:szCs w:val="26"/>
        </w:rPr>
        <w:lastRenderedPageBreak/>
        <w:t>20</w:t>
      </w:r>
      <w:r w:rsidRPr="00787DFB">
        <w:rPr>
          <w:sz w:val="26"/>
          <w:szCs w:val="26"/>
        </w:rPr>
        <w:t>. События Великой Отечественной войны на территории Беларуси:</w:t>
      </w:r>
    </w:p>
    <w:p w:rsidR="00515B0E" w:rsidRPr="0070016F" w:rsidRDefault="00515B0E" w:rsidP="00515B0E">
      <w:pPr>
        <w:jc w:val="both"/>
        <w:rPr>
          <w:sz w:val="18"/>
          <w:szCs w:val="26"/>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
        <w:gridCol w:w="9356"/>
      </w:tblGrid>
      <w:tr w:rsidR="00515B0E" w:rsidRPr="00787DFB" w:rsidTr="00317108">
        <w:tc>
          <w:tcPr>
            <w:tcW w:w="425" w:type="dxa"/>
          </w:tcPr>
          <w:p w:rsidR="00515B0E" w:rsidRPr="00787DFB" w:rsidRDefault="00515B0E" w:rsidP="00317108">
            <w:pPr>
              <w:jc w:val="center"/>
              <w:rPr>
                <w:sz w:val="26"/>
                <w:szCs w:val="26"/>
                <w:lang w:eastAsia="en-US"/>
              </w:rPr>
            </w:pPr>
            <w:r w:rsidRPr="00787DFB">
              <w:rPr>
                <w:sz w:val="26"/>
                <w:szCs w:val="26"/>
                <w:lang w:eastAsia="en-US"/>
              </w:rPr>
              <w:t>а</w:t>
            </w:r>
          </w:p>
        </w:tc>
        <w:tc>
          <w:tcPr>
            <w:tcW w:w="9356" w:type="dxa"/>
          </w:tcPr>
          <w:p w:rsidR="00515B0E" w:rsidRPr="00787DFB" w:rsidRDefault="00515B0E" w:rsidP="00317108">
            <w:pPr>
              <w:jc w:val="both"/>
              <w:rPr>
                <w:sz w:val="26"/>
                <w:szCs w:val="26"/>
                <w:lang w:eastAsia="en-US"/>
              </w:rPr>
            </w:pPr>
            <w:r>
              <w:rPr>
                <w:sz w:val="26"/>
                <w:szCs w:val="26"/>
                <w:lang w:eastAsia="en-US"/>
              </w:rPr>
              <w:t>Первый залп  по врагу батареи реактивных минометов («катюш») под Оршей</w:t>
            </w:r>
          </w:p>
        </w:tc>
      </w:tr>
      <w:tr w:rsidR="00515B0E" w:rsidRPr="00787DFB" w:rsidTr="00317108">
        <w:tc>
          <w:tcPr>
            <w:tcW w:w="425" w:type="dxa"/>
          </w:tcPr>
          <w:p w:rsidR="00515B0E" w:rsidRPr="00787DFB" w:rsidRDefault="00515B0E" w:rsidP="00317108">
            <w:pPr>
              <w:jc w:val="center"/>
              <w:rPr>
                <w:sz w:val="26"/>
                <w:szCs w:val="26"/>
                <w:lang w:eastAsia="en-US"/>
              </w:rPr>
            </w:pPr>
            <w:r w:rsidRPr="00787DFB">
              <w:rPr>
                <w:sz w:val="26"/>
                <w:szCs w:val="26"/>
                <w:lang w:eastAsia="en-US"/>
              </w:rPr>
              <w:t>б</w:t>
            </w:r>
          </w:p>
        </w:tc>
        <w:tc>
          <w:tcPr>
            <w:tcW w:w="9356" w:type="dxa"/>
          </w:tcPr>
          <w:p w:rsidR="00515B0E" w:rsidRPr="00787DFB" w:rsidRDefault="00515B0E" w:rsidP="00317108">
            <w:pPr>
              <w:jc w:val="both"/>
              <w:rPr>
                <w:sz w:val="26"/>
                <w:szCs w:val="26"/>
                <w:lang w:eastAsia="en-US"/>
              </w:rPr>
            </w:pPr>
            <w:r>
              <w:rPr>
                <w:sz w:val="26"/>
                <w:szCs w:val="26"/>
                <w:lang w:eastAsia="en-US"/>
              </w:rPr>
              <w:t>Завершение обороны Могилева</w:t>
            </w:r>
          </w:p>
        </w:tc>
      </w:tr>
      <w:tr w:rsidR="00515B0E" w:rsidRPr="00787DFB" w:rsidTr="00317108">
        <w:tc>
          <w:tcPr>
            <w:tcW w:w="425" w:type="dxa"/>
          </w:tcPr>
          <w:p w:rsidR="00515B0E" w:rsidRPr="00787DFB" w:rsidRDefault="00515B0E" w:rsidP="00317108">
            <w:pPr>
              <w:jc w:val="center"/>
              <w:rPr>
                <w:sz w:val="26"/>
                <w:szCs w:val="26"/>
                <w:lang w:eastAsia="en-US"/>
              </w:rPr>
            </w:pPr>
            <w:r w:rsidRPr="00787DFB">
              <w:rPr>
                <w:sz w:val="26"/>
                <w:szCs w:val="26"/>
                <w:lang w:eastAsia="en-US"/>
              </w:rPr>
              <w:t>в</w:t>
            </w:r>
          </w:p>
        </w:tc>
        <w:tc>
          <w:tcPr>
            <w:tcW w:w="9356" w:type="dxa"/>
          </w:tcPr>
          <w:p w:rsidR="00515B0E" w:rsidRPr="00787DFB" w:rsidRDefault="00515B0E" w:rsidP="00317108">
            <w:pPr>
              <w:jc w:val="both"/>
              <w:rPr>
                <w:sz w:val="26"/>
                <w:szCs w:val="26"/>
                <w:lang w:eastAsia="en-US"/>
              </w:rPr>
            </w:pPr>
            <w:r>
              <w:rPr>
                <w:sz w:val="26"/>
                <w:szCs w:val="26"/>
                <w:lang w:eastAsia="en-US"/>
              </w:rPr>
              <w:t>Начало обороны Брестской крепости</w:t>
            </w:r>
          </w:p>
        </w:tc>
      </w:tr>
      <w:tr w:rsidR="00515B0E" w:rsidRPr="00787DFB" w:rsidTr="00317108">
        <w:tc>
          <w:tcPr>
            <w:tcW w:w="425" w:type="dxa"/>
          </w:tcPr>
          <w:p w:rsidR="00515B0E" w:rsidRPr="00787DFB" w:rsidRDefault="00515B0E" w:rsidP="00317108">
            <w:pPr>
              <w:jc w:val="center"/>
              <w:rPr>
                <w:sz w:val="26"/>
                <w:szCs w:val="26"/>
                <w:lang w:eastAsia="en-US"/>
              </w:rPr>
            </w:pPr>
            <w:r w:rsidRPr="00787DFB">
              <w:rPr>
                <w:sz w:val="26"/>
                <w:szCs w:val="26"/>
                <w:lang w:eastAsia="en-US"/>
              </w:rPr>
              <w:t>г</w:t>
            </w:r>
          </w:p>
        </w:tc>
        <w:tc>
          <w:tcPr>
            <w:tcW w:w="9356" w:type="dxa"/>
          </w:tcPr>
          <w:p w:rsidR="00515B0E" w:rsidRPr="00787DFB" w:rsidRDefault="00515B0E" w:rsidP="00317108">
            <w:pPr>
              <w:jc w:val="both"/>
              <w:rPr>
                <w:sz w:val="26"/>
                <w:szCs w:val="26"/>
                <w:lang w:eastAsia="en-US"/>
              </w:rPr>
            </w:pPr>
            <w:r>
              <w:rPr>
                <w:sz w:val="26"/>
                <w:szCs w:val="26"/>
                <w:lang w:eastAsia="en-US"/>
              </w:rPr>
              <w:t xml:space="preserve">Оборона Минска </w:t>
            </w:r>
          </w:p>
        </w:tc>
      </w:tr>
      <w:tr w:rsidR="00515B0E" w:rsidRPr="00787DFB" w:rsidTr="00317108">
        <w:tc>
          <w:tcPr>
            <w:tcW w:w="425" w:type="dxa"/>
          </w:tcPr>
          <w:p w:rsidR="00515B0E" w:rsidRPr="00787DFB" w:rsidRDefault="00515B0E" w:rsidP="00317108">
            <w:pPr>
              <w:jc w:val="center"/>
              <w:rPr>
                <w:sz w:val="26"/>
                <w:szCs w:val="26"/>
                <w:lang w:eastAsia="en-US"/>
              </w:rPr>
            </w:pPr>
            <w:r w:rsidRPr="00787DFB">
              <w:rPr>
                <w:sz w:val="26"/>
                <w:szCs w:val="26"/>
                <w:lang w:eastAsia="en-US"/>
              </w:rPr>
              <w:t>д</w:t>
            </w:r>
          </w:p>
        </w:tc>
        <w:tc>
          <w:tcPr>
            <w:tcW w:w="9356" w:type="dxa"/>
          </w:tcPr>
          <w:p w:rsidR="00515B0E" w:rsidRPr="00787DFB" w:rsidRDefault="00515B0E" w:rsidP="00317108">
            <w:pPr>
              <w:jc w:val="both"/>
              <w:rPr>
                <w:sz w:val="26"/>
                <w:szCs w:val="26"/>
              </w:rPr>
            </w:pPr>
            <w:r>
              <w:rPr>
                <w:sz w:val="26"/>
                <w:szCs w:val="26"/>
              </w:rPr>
              <w:t>Уничтожение фашистскими оккупантами деревни Хатынь вместе с жителями</w:t>
            </w:r>
          </w:p>
        </w:tc>
      </w:tr>
    </w:tbl>
    <w:p w:rsidR="00515B0E" w:rsidRPr="00787DFB" w:rsidRDefault="00515B0E" w:rsidP="00515B0E">
      <w:pPr>
        <w:jc w:val="both"/>
        <w:rPr>
          <w:b/>
          <w:sz w:val="20"/>
          <w:szCs w:val="28"/>
        </w:rPr>
      </w:pP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1276"/>
        <w:gridCol w:w="1275"/>
        <w:gridCol w:w="1276"/>
        <w:gridCol w:w="1276"/>
      </w:tblGrid>
      <w:tr w:rsidR="00515B0E" w:rsidRPr="00787DFB" w:rsidTr="00317108">
        <w:tc>
          <w:tcPr>
            <w:tcW w:w="1276" w:type="dxa"/>
          </w:tcPr>
          <w:p w:rsidR="00515B0E" w:rsidRPr="00787DFB" w:rsidRDefault="00515B0E" w:rsidP="00317108">
            <w:pPr>
              <w:jc w:val="both"/>
              <w:rPr>
                <w:sz w:val="28"/>
                <w:szCs w:val="28"/>
              </w:rPr>
            </w:pPr>
            <w:r w:rsidRPr="00787DFB">
              <w:rPr>
                <w:sz w:val="28"/>
                <w:szCs w:val="28"/>
              </w:rPr>
              <w:t xml:space="preserve">1 – </w:t>
            </w:r>
          </w:p>
        </w:tc>
        <w:tc>
          <w:tcPr>
            <w:tcW w:w="1276" w:type="dxa"/>
          </w:tcPr>
          <w:p w:rsidR="00515B0E" w:rsidRPr="00787DFB" w:rsidRDefault="00515B0E" w:rsidP="00317108">
            <w:pPr>
              <w:jc w:val="both"/>
              <w:rPr>
                <w:sz w:val="28"/>
                <w:szCs w:val="28"/>
              </w:rPr>
            </w:pPr>
            <w:r w:rsidRPr="00787DFB">
              <w:rPr>
                <w:sz w:val="28"/>
                <w:szCs w:val="28"/>
              </w:rPr>
              <w:t>2 –</w:t>
            </w:r>
          </w:p>
        </w:tc>
        <w:tc>
          <w:tcPr>
            <w:tcW w:w="1275" w:type="dxa"/>
          </w:tcPr>
          <w:p w:rsidR="00515B0E" w:rsidRPr="00787DFB" w:rsidRDefault="00515B0E" w:rsidP="00317108">
            <w:pPr>
              <w:jc w:val="both"/>
              <w:rPr>
                <w:sz w:val="28"/>
                <w:szCs w:val="28"/>
              </w:rPr>
            </w:pPr>
            <w:r w:rsidRPr="00787DFB">
              <w:rPr>
                <w:sz w:val="28"/>
                <w:szCs w:val="28"/>
              </w:rPr>
              <w:t>3 –</w:t>
            </w:r>
          </w:p>
        </w:tc>
        <w:tc>
          <w:tcPr>
            <w:tcW w:w="1276" w:type="dxa"/>
          </w:tcPr>
          <w:p w:rsidR="00515B0E" w:rsidRPr="00787DFB" w:rsidRDefault="00515B0E" w:rsidP="00317108">
            <w:pPr>
              <w:jc w:val="both"/>
              <w:rPr>
                <w:sz w:val="28"/>
                <w:szCs w:val="28"/>
              </w:rPr>
            </w:pPr>
            <w:r w:rsidRPr="00787DFB">
              <w:rPr>
                <w:sz w:val="28"/>
                <w:szCs w:val="28"/>
              </w:rPr>
              <w:t>4 –</w:t>
            </w:r>
          </w:p>
        </w:tc>
        <w:tc>
          <w:tcPr>
            <w:tcW w:w="1276" w:type="dxa"/>
          </w:tcPr>
          <w:p w:rsidR="00515B0E" w:rsidRPr="00787DFB" w:rsidRDefault="00515B0E" w:rsidP="00317108">
            <w:pPr>
              <w:jc w:val="both"/>
              <w:rPr>
                <w:sz w:val="28"/>
                <w:szCs w:val="28"/>
              </w:rPr>
            </w:pPr>
            <w:r w:rsidRPr="00787DFB">
              <w:rPr>
                <w:sz w:val="28"/>
                <w:szCs w:val="28"/>
              </w:rPr>
              <w:t>5 –</w:t>
            </w:r>
          </w:p>
        </w:tc>
      </w:tr>
    </w:tbl>
    <w:p w:rsidR="00515B0E" w:rsidRPr="00787DFB" w:rsidRDefault="00515B0E" w:rsidP="00515B0E">
      <w:pPr>
        <w:jc w:val="both"/>
        <w:rPr>
          <w:b/>
          <w:sz w:val="28"/>
          <w:szCs w:val="28"/>
        </w:rPr>
      </w:pPr>
    </w:p>
    <w:p w:rsidR="00515B0E" w:rsidRDefault="00515B0E" w:rsidP="00515B0E">
      <w:pPr>
        <w:rPr>
          <w:sz w:val="26"/>
          <w:szCs w:val="26"/>
        </w:rPr>
      </w:pPr>
      <w:r>
        <w:rPr>
          <w:sz w:val="26"/>
          <w:szCs w:val="26"/>
        </w:rPr>
        <w:t xml:space="preserve">21. </w:t>
      </w:r>
      <w:r w:rsidRPr="00536C3C">
        <w:rPr>
          <w:sz w:val="26"/>
          <w:szCs w:val="26"/>
        </w:rPr>
        <w:t>События второй половины XX в.:</w:t>
      </w:r>
    </w:p>
    <w:p w:rsidR="00515B0E" w:rsidRPr="0070016F" w:rsidRDefault="00515B0E" w:rsidP="00515B0E">
      <w:pPr>
        <w:rPr>
          <w:sz w:val="16"/>
          <w:szCs w:val="2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355"/>
      </w:tblGrid>
      <w:tr w:rsidR="00515B0E" w:rsidRPr="00536C3C" w:rsidTr="00317108">
        <w:tc>
          <w:tcPr>
            <w:tcW w:w="426" w:type="dxa"/>
          </w:tcPr>
          <w:p w:rsidR="00515B0E" w:rsidRPr="00536C3C" w:rsidRDefault="00515B0E" w:rsidP="00317108">
            <w:pPr>
              <w:jc w:val="both"/>
              <w:rPr>
                <w:sz w:val="26"/>
                <w:szCs w:val="26"/>
              </w:rPr>
            </w:pPr>
            <w:r w:rsidRPr="00536C3C">
              <w:rPr>
                <w:sz w:val="26"/>
                <w:szCs w:val="26"/>
              </w:rPr>
              <w:t>а</w:t>
            </w:r>
          </w:p>
        </w:tc>
        <w:tc>
          <w:tcPr>
            <w:tcW w:w="9355" w:type="dxa"/>
          </w:tcPr>
          <w:p w:rsidR="00515B0E" w:rsidRPr="00536C3C" w:rsidRDefault="00515B0E" w:rsidP="00317108">
            <w:pPr>
              <w:jc w:val="both"/>
              <w:rPr>
                <w:sz w:val="26"/>
                <w:szCs w:val="26"/>
                <w:lang w:eastAsia="en-US"/>
              </w:rPr>
            </w:pPr>
            <w:r w:rsidRPr="00536C3C">
              <w:rPr>
                <w:sz w:val="26"/>
                <w:szCs w:val="26"/>
                <w:lang w:eastAsia="en-US"/>
              </w:rPr>
              <w:t>«</w:t>
            </w:r>
            <w:r>
              <w:rPr>
                <w:sz w:val="26"/>
                <w:szCs w:val="26"/>
                <w:lang w:eastAsia="en-US"/>
              </w:rPr>
              <w:t>Пражская весна</w:t>
            </w:r>
            <w:r w:rsidRPr="00536C3C">
              <w:rPr>
                <w:sz w:val="26"/>
                <w:szCs w:val="26"/>
                <w:lang w:eastAsia="en-US"/>
              </w:rPr>
              <w:t xml:space="preserve">» </w:t>
            </w:r>
            <w:r w:rsidRPr="005D0702">
              <w:rPr>
                <w:sz w:val="26"/>
                <w:szCs w:val="26"/>
                <w:lang w:val="be-BY"/>
              </w:rPr>
              <w:t xml:space="preserve">  </w:t>
            </w:r>
          </w:p>
        </w:tc>
      </w:tr>
      <w:tr w:rsidR="00515B0E" w:rsidRPr="00536C3C" w:rsidTr="00317108">
        <w:tc>
          <w:tcPr>
            <w:tcW w:w="426" w:type="dxa"/>
          </w:tcPr>
          <w:p w:rsidR="00515B0E" w:rsidRPr="00536C3C" w:rsidRDefault="00515B0E" w:rsidP="00317108">
            <w:pPr>
              <w:jc w:val="both"/>
              <w:rPr>
                <w:sz w:val="26"/>
                <w:szCs w:val="26"/>
              </w:rPr>
            </w:pPr>
            <w:r w:rsidRPr="00536C3C">
              <w:rPr>
                <w:sz w:val="26"/>
                <w:szCs w:val="26"/>
              </w:rPr>
              <w:t>б</w:t>
            </w:r>
          </w:p>
        </w:tc>
        <w:tc>
          <w:tcPr>
            <w:tcW w:w="9355" w:type="dxa"/>
          </w:tcPr>
          <w:p w:rsidR="00515B0E" w:rsidRPr="00536C3C" w:rsidRDefault="00515B0E" w:rsidP="00317108">
            <w:pPr>
              <w:jc w:val="both"/>
              <w:rPr>
                <w:sz w:val="26"/>
                <w:szCs w:val="26"/>
                <w:lang w:eastAsia="en-US"/>
              </w:rPr>
            </w:pPr>
            <w:r w:rsidRPr="00536C3C">
              <w:rPr>
                <w:sz w:val="26"/>
                <w:szCs w:val="26"/>
                <w:lang w:eastAsia="en-US"/>
              </w:rPr>
              <w:t>«</w:t>
            </w:r>
            <w:r>
              <w:rPr>
                <w:sz w:val="26"/>
                <w:szCs w:val="26"/>
                <w:lang w:eastAsia="en-US"/>
              </w:rPr>
              <w:t>Будапештская осень</w:t>
            </w:r>
            <w:r w:rsidRPr="00536C3C">
              <w:rPr>
                <w:sz w:val="26"/>
                <w:szCs w:val="26"/>
                <w:lang w:eastAsia="en-US"/>
              </w:rPr>
              <w:t xml:space="preserve">» </w:t>
            </w:r>
          </w:p>
        </w:tc>
      </w:tr>
      <w:tr w:rsidR="00515B0E" w:rsidRPr="00536C3C" w:rsidTr="00317108">
        <w:tc>
          <w:tcPr>
            <w:tcW w:w="426" w:type="dxa"/>
          </w:tcPr>
          <w:p w:rsidR="00515B0E" w:rsidRPr="00536C3C" w:rsidRDefault="00515B0E" w:rsidP="00317108">
            <w:pPr>
              <w:jc w:val="both"/>
              <w:rPr>
                <w:sz w:val="26"/>
                <w:szCs w:val="26"/>
              </w:rPr>
            </w:pPr>
            <w:r w:rsidRPr="00536C3C">
              <w:rPr>
                <w:sz w:val="26"/>
                <w:szCs w:val="26"/>
              </w:rPr>
              <w:t>в</w:t>
            </w:r>
          </w:p>
        </w:tc>
        <w:tc>
          <w:tcPr>
            <w:tcW w:w="9355" w:type="dxa"/>
          </w:tcPr>
          <w:p w:rsidR="00515B0E" w:rsidRPr="00536C3C" w:rsidRDefault="00515B0E" w:rsidP="00317108">
            <w:pPr>
              <w:jc w:val="both"/>
              <w:rPr>
                <w:sz w:val="26"/>
                <w:szCs w:val="26"/>
                <w:lang w:eastAsia="en-US"/>
              </w:rPr>
            </w:pPr>
            <w:r>
              <w:rPr>
                <w:sz w:val="26"/>
                <w:szCs w:val="26"/>
              </w:rPr>
              <w:t>Разрушение Берлинской стены</w:t>
            </w:r>
            <w:r w:rsidRPr="00536C3C">
              <w:rPr>
                <w:sz w:val="26"/>
                <w:szCs w:val="26"/>
              </w:rPr>
              <w:t xml:space="preserve">  </w:t>
            </w:r>
          </w:p>
        </w:tc>
      </w:tr>
      <w:tr w:rsidR="00515B0E" w:rsidRPr="00536C3C" w:rsidTr="00317108">
        <w:tc>
          <w:tcPr>
            <w:tcW w:w="426" w:type="dxa"/>
          </w:tcPr>
          <w:p w:rsidR="00515B0E" w:rsidRPr="00536C3C" w:rsidRDefault="00515B0E" w:rsidP="00317108">
            <w:pPr>
              <w:jc w:val="both"/>
              <w:rPr>
                <w:sz w:val="26"/>
                <w:szCs w:val="26"/>
              </w:rPr>
            </w:pPr>
            <w:r w:rsidRPr="00536C3C">
              <w:rPr>
                <w:sz w:val="26"/>
                <w:szCs w:val="26"/>
              </w:rPr>
              <w:t>г</w:t>
            </w:r>
          </w:p>
        </w:tc>
        <w:tc>
          <w:tcPr>
            <w:tcW w:w="9355" w:type="dxa"/>
          </w:tcPr>
          <w:p w:rsidR="00515B0E" w:rsidRPr="00536C3C" w:rsidRDefault="00515B0E" w:rsidP="00317108">
            <w:pPr>
              <w:jc w:val="both"/>
              <w:rPr>
                <w:sz w:val="26"/>
                <w:szCs w:val="26"/>
                <w:lang w:eastAsia="en-US"/>
              </w:rPr>
            </w:pPr>
            <w:r w:rsidRPr="00536C3C">
              <w:rPr>
                <w:sz w:val="26"/>
                <w:szCs w:val="26"/>
                <w:lang w:eastAsia="en-US"/>
              </w:rPr>
              <w:t xml:space="preserve">Создание </w:t>
            </w:r>
            <w:r>
              <w:rPr>
                <w:sz w:val="26"/>
                <w:szCs w:val="26"/>
                <w:lang w:eastAsia="en-US"/>
              </w:rPr>
              <w:t xml:space="preserve">Организации Североатлантического договора (НАТО) </w:t>
            </w:r>
            <w:r w:rsidRPr="00536C3C">
              <w:rPr>
                <w:sz w:val="26"/>
                <w:szCs w:val="26"/>
                <w:lang w:eastAsia="en-US"/>
              </w:rPr>
              <w:t xml:space="preserve"> </w:t>
            </w:r>
            <w:r w:rsidRPr="005D0702">
              <w:rPr>
                <w:sz w:val="26"/>
                <w:szCs w:val="26"/>
                <w:lang w:val="be-BY"/>
              </w:rPr>
              <w:t xml:space="preserve">   </w:t>
            </w:r>
          </w:p>
        </w:tc>
      </w:tr>
      <w:tr w:rsidR="00515B0E" w:rsidRPr="00536C3C" w:rsidTr="00317108">
        <w:tc>
          <w:tcPr>
            <w:tcW w:w="426" w:type="dxa"/>
          </w:tcPr>
          <w:p w:rsidR="00515B0E" w:rsidRPr="00536C3C" w:rsidRDefault="00515B0E" w:rsidP="00317108">
            <w:pPr>
              <w:jc w:val="both"/>
              <w:rPr>
                <w:sz w:val="26"/>
                <w:szCs w:val="26"/>
              </w:rPr>
            </w:pPr>
            <w:r w:rsidRPr="00536C3C">
              <w:rPr>
                <w:sz w:val="26"/>
                <w:szCs w:val="26"/>
              </w:rPr>
              <w:t>д</w:t>
            </w:r>
          </w:p>
        </w:tc>
        <w:tc>
          <w:tcPr>
            <w:tcW w:w="9355" w:type="dxa"/>
          </w:tcPr>
          <w:p w:rsidR="00515B0E" w:rsidRPr="00536C3C" w:rsidRDefault="00515B0E" w:rsidP="00317108">
            <w:pPr>
              <w:jc w:val="both"/>
              <w:rPr>
                <w:sz w:val="26"/>
                <w:szCs w:val="26"/>
                <w:lang w:eastAsia="en-US"/>
              </w:rPr>
            </w:pPr>
            <w:r>
              <w:rPr>
                <w:sz w:val="26"/>
                <w:szCs w:val="26"/>
              </w:rPr>
              <w:t xml:space="preserve">Авария на Чернобыльской АЭС   </w:t>
            </w:r>
          </w:p>
        </w:tc>
      </w:tr>
    </w:tbl>
    <w:p w:rsidR="00515B0E" w:rsidRPr="00A7048A" w:rsidRDefault="00515B0E" w:rsidP="00515B0E">
      <w:pPr>
        <w:jc w:val="both"/>
        <w:rPr>
          <w:sz w:val="18"/>
          <w:szCs w:val="26"/>
        </w:rPr>
      </w:pPr>
    </w:p>
    <w:tbl>
      <w:tblPr>
        <w:tblpPr w:leftFromText="180" w:rightFromText="180"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418"/>
        <w:gridCol w:w="1417"/>
        <w:gridCol w:w="1417"/>
      </w:tblGrid>
      <w:tr w:rsidR="00515B0E" w:rsidRPr="00536C3C" w:rsidTr="00317108">
        <w:tc>
          <w:tcPr>
            <w:tcW w:w="1418" w:type="dxa"/>
          </w:tcPr>
          <w:p w:rsidR="00515B0E" w:rsidRPr="00536C3C" w:rsidRDefault="00515B0E" w:rsidP="00317108">
            <w:pPr>
              <w:rPr>
                <w:sz w:val="26"/>
                <w:szCs w:val="26"/>
              </w:rPr>
            </w:pPr>
            <w:r w:rsidRPr="00536C3C">
              <w:rPr>
                <w:sz w:val="26"/>
                <w:szCs w:val="26"/>
              </w:rPr>
              <w:t>1</w:t>
            </w:r>
          </w:p>
        </w:tc>
        <w:tc>
          <w:tcPr>
            <w:tcW w:w="1417" w:type="dxa"/>
          </w:tcPr>
          <w:p w:rsidR="00515B0E" w:rsidRPr="00536C3C" w:rsidRDefault="00515B0E" w:rsidP="00317108">
            <w:pPr>
              <w:rPr>
                <w:sz w:val="26"/>
                <w:szCs w:val="26"/>
              </w:rPr>
            </w:pPr>
            <w:r w:rsidRPr="00536C3C">
              <w:rPr>
                <w:sz w:val="26"/>
                <w:szCs w:val="26"/>
              </w:rPr>
              <w:t>2</w:t>
            </w:r>
          </w:p>
        </w:tc>
        <w:tc>
          <w:tcPr>
            <w:tcW w:w="1418" w:type="dxa"/>
          </w:tcPr>
          <w:p w:rsidR="00515B0E" w:rsidRPr="00536C3C" w:rsidRDefault="00515B0E" w:rsidP="00317108">
            <w:pPr>
              <w:rPr>
                <w:sz w:val="26"/>
                <w:szCs w:val="26"/>
              </w:rPr>
            </w:pPr>
            <w:r w:rsidRPr="00536C3C">
              <w:rPr>
                <w:sz w:val="26"/>
                <w:szCs w:val="26"/>
              </w:rPr>
              <w:t>3</w:t>
            </w:r>
          </w:p>
        </w:tc>
        <w:tc>
          <w:tcPr>
            <w:tcW w:w="1417" w:type="dxa"/>
          </w:tcPr>
          <w:p w:rsidR="00515B0E" w:rsidRPr="00536C3C" w:rsidRDefault="00515B0E" w:rsidP="00317108">
            <w:pPr>
              <w:rPr>
                <w:sz w:val="26"/>
                <w:szCs w:val="26"/>
              </w:rPr>
            </w:pPr>
            <w:r w:rsidRPr="00536C3C">
              <w:rPr>
                <w:sz w:val="26"/>
                <w:szCs w:val="26"/>
              </w:rPr>
              <w:t xml:space="preserve">4 </w:t>
            </w:r>
          </w:p>
        </w:tc>
        <w:tc>
          <w:tcPr>
            <w:tcW w:w="1417" w:type="dxa"/>
          </w:tcPr>
          <w:p w:rsidR="00515B0E" w:rsidRPr="00536C3C" w:rsidRDefault="00515B0E" w:rsidP="00317108">
            <w:pPr>
              <w:rPr>
                <w:sz w:val="26"/>
                <w:szCs w:val="26"/>
              </w:rPr>
            </w:pPr>
            <w:r w:rsidRPr="00536C3C">
              <w:rPr>
                <w:sz w:val="26"/>
                <w:szCs w:val="26"/>
              </w:rPr>
              <w:t>5</w:t>
            </w:r>
          </w:p>
        </w:tc>
      </w:tr>
    </w:tbl>
    <w:p w:rsidR="00515B0E" w:rsidRPr="00536C3C" w:rsidRDefault="00515B0E" w:rsidP="00515B0E">
      <w:pPr>
        <w:ind w:left="-284"/>
        <w:rPr>
          <w:sz w:val="26"/>
          <w:szCs w:val="26"/>
        </w:rPr>
      </w:pPr>
    </w:p>
    <w:p w:rsidR="00515B0E" w:rsidRDefault="00515B0E" w:rsidP="00515B0E">
      <w:pPr>
        <w:jc w:val="both"/>
        <w:rPr>
          <w:b/>
          <w:sz w:val="28"/>
          <w:szCs w:val="28"/>
        </w:rPr>
      </w:pPr>
    </w:p>
    <w:p w:rsidR="00515B0E" w:rsidRPr="00787DFB" w:rsidRDefault="00515B0E" w:rsidP="00515B0E">
      <w:pPr>
        <w:jc w:val="both"/>
        <w:rPr>
          <w:b/>
          <w:sz w:val="28"/>
          <w:szCs w:val="28"/>
        </w:rPr>
      </w:pPr>
      <w:r w:rsidRPr="00787DFB">
        <w:rPr>
          <w:b/>
          <w:sz w:val="28"/>
          <w:szCs w:val="28"/>
        </w:rPr>
        <w:t xml:space="preserve">СООТНЕСИТЕ </w:t>
      </w:r>
    </w:p>
    <w:p w:rsidR="00515B0E" w:rsidRPr="00CB576A" w:rsidRDefault="00515B0E" w:rsidP="00515B0E">
      <w:pPr>
        <w:jc w:val="both"/>
        <w:rPr>
          <w:b/>
          <w:i/>
          <w:sz w:val="26"/>
          <w:szCs w:val="26"/>
        </w:rPr>
      </w:pPr>
      <w:r w:rsidRPr="00CB576A">
        <w:rPr>
          <w:sz w:val="26"/>
          <w:szCs w:val="26"/>
        </w:rPr>
        <w:t>2</w:t>
      </w:r>
      <w:r>
        <w:rPr>
          <w:sz w:val="26"/>
          <w:szCs w:val="26"/>
        </w:rPr>
        <w:t>2</w:t>
      </w:r>
      <w:r w:rsidRPr="00CB576A">
        <w:rPr>
          <w:sz w:val="26"/>
          <w:szCs w:val="26"/>
        </w:rPr>
        <w:t xml:space="preserve">. </w:t>
      </w:r>
      <w:r>
        <w:rPr>
          <w:sz w:val="26"/>
          <w:szCs w:val="26"/>
        </w:rPr>
        <w:t>События и их даты</w:t>
      </w:r>
      <w:r w:rsidRPr="00CB576A">
        <w:rPr>
          <w:sz w:val="26"/>
          <w:szCs w:val="26"/>
        </w:rPr>
        <w:t>:</w:t>
      </w:r>
    </w:p>
    <w:tbl>
      <w:tblPr>
        <w:tblpPr w:leftFromText="180" w:rightFromText="180" w:vertAnchor="text" w:horzAnchor="page" w:tblpX="1266" w:tblpY="13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6946"/>
        <w:gridCol w:w="425"/>
        <w:gridCol w:w="2160"/>
      </w:tblGrid>
      <w:tr w:rsidR="00515B0E" w:rsidRPr="00CB576A" w:rsidTr="00317108">
        <w:trPr>
          <w:trHeight w:val="289"/>
        </w:trPr>
        <w:tc>
          <w:tcPr>
            <w:tcW w:w="392" w:type="dxa"/>
          </w:tcPr>
          <w:p w:rsidR="00515B0E" w:rsidRPr="00CB576A" w:rsidRDefault="00515B0E" w:rsidP="00317108">
            <w:pPr>
              <w:jc w:val="both"/>
              <w:rPr>
                <w:sz w:val="26"/>
                <w:szCs w:val="26"/>
              </w:rPr>
            </w:pPr>
            <w:r w:rsidRPr="00CB576A">
              <w:rPr>
                <w:sz w:val="26"/>
                <w:szCs w:val="26"/>
              </w:rPr>
              <w:t>1</w:t>
            </w:r>
          </w:p>
        </w:tc>
        <w:tc>
          <w:tcPr>
            <w:tcW w:w="6946" w:type="dxa"/>
          </w:tcPr>
          <w:p w:rsidR="00515B0E" w:rsidRPr="00CB576A" w:rsidRDefault="00515B0E" w:rsidP="00317108">
            <w:pPr>
              <w:pStyle w:val="Default"/>
              <w:rPr>
                <w:color w:val="auto"/>
                <w:sz w:val="26"/>
                <w:szCs w:val="26"/>
                <w:lang w:val="be-BY"/>
              </w:rPr>
            </w:pPr>
            <w:r>
              <w:rPr>
                <w:color w:val="auto"/>
                <w:sz w:val="26"/>
                <w:szCs w:val="26"/>
                <w:lang w:val="be-BY"/>
              </w:rPr>
              <w:t xml:space="preserve">Опубликавание </w:t>
            </w:r>
            <w:r w:rsidRPr="00536C3C">
              <w:rPr>
                <w:sz w:val="26"/>
                <w:szCs w:val="26"/>
              </w:rPr>
              <w:t>«</w:t>
            </w:r>
            <w:r>
              <w:rPr>
                <w:sz w:val="26"/>
                <w:szCs w:val="26"/>
              </w:rPr>
              <w:t>Народной хартии» в Великобритании</w:t>
            </w:r>
          </w:p>
        </w:tc>
        <w:tc>
          <w:tcPr>
            <w:tcW w:w="425" w:type="dxa"/>
          </w:tcPr>
          <w:p w:rsidR="00515B0E" w:rsidRPr="00CB576A" w:rsidRDefault="00515B0E" w:rsidP="00317108">
            <w:pPr>
              <w:jc w:val="both"/>
              <w:rPr>
                <w:sz w:val="26"/>
                <w:szCs w:val="26"/>
              </w:rPr>
            </w:pPr>
            <w:r w:rsidRPr="00CB576A">
              <w:rPr>
                <w:sz w:val="26"/>
                <w:szCs w:val="26"/>
              </w:rPr>
              <w:t>а</w:t>
            </w:r>
          </w:p>
        </w:tc>
        <w:tc>
          <w:tcPr>
            <w:tcW w:w="2160" w:type="dxa"/>
          </w:tcPr>
          <w:p w:rsidR="00515B0E" w:rsidRPr="00CB576A" w:rsidRDefault="00515B0E" w:rsidP="00317108">
            <w:pPr>
              <w:pStyle w:val="Default"/>
              <w:jc w:val="both"/>
              <w:rPr>
                <w:color w:val="auto"/>
                <w:sz w:val="26"/>
                <w:szCs w:val="26"/>
              </w:rPr>
            </w:pPr>
            <w:r>
              <w:rPr>
                <w:color w:val="auto"/>
                <w:sz w:val="26"/>
                <w:szCs w:val="26"/>
              </w:rPr>
              <w:t>1830 г.</w:t>
            </w:r>
          </w:p>
        </w:tc>
      </w:tr>
      <w:tr w:rsidR="00515B0E" w:rsidRPr="00CB576A" w:rsidTr="00317108">
        <w:trPr>
          <w:trHeight w:val="289"/>
        </w:trPr>
        <w:tc>
          <w:tcPr>
            <w:tcW w:w="392" w:type="dxa"/>
          </w:tcPr>
          <w:p w:rsidR="00515B0E" w:rsidRPr="00CB576A" w:rsidRDefault="00515B0E" w:rsidP="00317108">
            <w:pPr>
              <w:jc w:val="both"/>
              <w:rPr>
                <w:sz w:val="26"/>
                <w:szCs w:val="26"/>
              </w:rPr>
            </w:pPr>
            <w:r w:rsidRPr="00CB576A">
              <w:rPr>
                <w:sz w:val="26"/>
                <w:szCs w:val="26"/>
              </w:rPr>
              <w:t>2</w:t>
            </w:r>
          </w:p>
        </w:tc>
        <w:tc>
          <w:tcPr>
            <w:tcW w:w="6946" w:type="dxa"/>
          </w:tcPr>
          <w:p w:rsidR="00515B0E" w:rsidRPr="00CB576A" w:rsidRDefault="00515B0E" w:rsidP="00317108">
            <w:pPr>
              <w:rPr>
                <w:sz w:val="26"/>
                <w:szCs w:val="26"/>
                <w:lang w:val="be-BY" w:eastAsia="en-US"/>
              </w:rPr>
            </w:pPr>
            <w:r>
              <w:rPr>
                <w:sz w:val="26"/>
                <w:szCs w:val="26"/>
                <w:lang w:val="be-BY" w:eastAsia="en-US"/>
              </w:rPr>
              <w:t>Окончание гражданской войны в США</w:t>
            </w:r>
          </w:p>
        </w:tc>
        <w:tc>
          <w:tcPr>
            <w:tcW w:w="425" w:type="dxa"/>
          </w:tcPr>
          <w:p w:rsidR="00515B0E" w:rsidRPr="00CB576A" w:rsidRDefault="00515B0E" w:rsidP="00317108">
            <w:pPr>
              <w:jc w:val="both"/>
              <w:rPr>
                <w:sz w:val="26"/>
                <w:szCs w:val="26"/>
              </w:rPr>
            </w:pPr>
            <w:r w:rsidRPr="00CB576A">
              <w:rPr>
                <w:sz w:val="26"/>
                <w:szCs w:val="26"/>
              </w:rPr>
              <w:t>б</w:t>
            </w:r>
          </w:p>
        </w:tc>
        <w:tc>
          <w:tcPr>
            <w:tcW w:w="2160" w:type="dxa"/>
          </w:tcPr>
          <w:p w:rsidR="00515B0E" w:rsidRPr="00CB576A" w:rsidRDefault="00515B0E" w:rsidP="00317108">
            <w:pPr>
              <w:jc w:val="both"/>
              <w:rPr>
                <w:sz w:val="26"/>
                <w:szCs w:val="26"/>
                <w:lang w:val="be-BY"/>
              </w:rPr>
            </w:pPr>
            <w:r>
              <w:rPr>
                <w:sz w:val="26"/>
                <w:szCs w:val="26"/>
                <w:lang w:val="be-BY"/>
              </w:rPr>
              <w:t>1838 г.</w:t>
            </w:r>
          </w:p>
        </w:tc>
      </w:tr>
      <w:tr w:rsidR="00515B0E" w:rsidRPr="00CB576A" w:rsidTr="00317108">
        <w:trPr>
          <w:trHeight w:val="327"/>
        </w:trPr>
        <w:tc>
          <w:tcPr>
            <w:tcW w:w="392" w:type="dxa"/>
          </w:tcPr>
          <w:p w:rsidR="00515B0E" w:rsidRPr="00CB576A" w:rsidRDefault="00515B0E" w:rsidP="00317108">
            <w:pPr>
              <w:jc w:val="both"/>
              <w:rPr>
                <w:sz w:val="26"/>
                <w:szCs w:val="26"/>
              </w:rPr>
            </w:pPr>
            <w:r w:rsidRPr="00CB576A">
              <w:rPr>
                <w:sz w:val="26"/>
                <w:szCs w:val="26"/>
              </w:rPr>
              <w:t>3</w:t>
            </w:r>
          </w:p>
        </w:tc>
        <w:tc>
          <w:tcPr>
            <w:tcW w:w="6946" w:type="dxa"/>
          </w:tcPr>
          <w:p w:rsidR="00515B0E" w:rsidRPr="00CB576A" w:rsidRDefault="00515B0E" w:rsidP="00317108">
            <w:pPr>
              <w:rPr>
                <w:sz w:val="26"/>
                <w:szCs w:val="26"/>
                <w:lang w:val="be-BY" w:eastAsia="en-US"/>
              </w:rPr>
            </w:pPr>
            <w:r w:rsidRPr="00536C3C">
              <w:rPr>
                <w:sz w:val="26"/>
                <w:szCs w:val="26"/>
                <w:lang w:eastAsia="en-US"/>
              </w:rPr>
              <w:t>«</w:t>
            </w:r>
            <w:r>
              <w:rPr>
                <w:sz w:val="26"/>
                <w:szCs w:val="26"/>
                <w:lang w:val="be-BY" w:eastAsia="en-US"/>
              </w:rPr>
              <w:t>Хождение в народ</w:t>
            </w:r>
            <w:r>
              <w:rPr>
                <w:sz w:val="26"/>
                <w:szCs w:val="26"/>
                <w:lang w:eastAsia="en-US"/>
              </w:rPr>
              <w:t>»</w:t>
            </w:r>
            <w:r>
              <w:rPr>
                <w:sz w:val="26"/>
                <w:szCs w:val="26"/>
                <w:lang w:val="be-BY" w:eastAsia="en-US"/>
              </w:rPr>
              <w:t xml:space="preserve"> в России</w:t>
            </w:r>
          </w:p>
        </w:tc>
        <w:tc>
          <w:tcPr>
            <w:tcW w:w="425" w:type="dxa"/>
          </w:tcPr>
          <w:p w:rsidR="00515B0E" w:rsidRPr="00CB576A" w:rsidRDefault="00515B0E" w:rsidP="00317108">
            <w:pPr>
              <w:jc w:val="both"/>
              <w:rPr>
                <w:sz w:val="26"/>
                <w:szCs w:val="26"/>
              </w:rPr>
            </w:pPr>
            <w:r w:rsidRPr="00CB576A">
              <w:rPr>
                <w:sz w:val="26"/>
                <w:szCs w:val="26"/>
              </w:rPr>
              <w:t>в</w:t>
            </w:r>
          </w:p>
        </w:tc>
        <w:tc>
          <w:tcPr>
            <w:tcW w:w="2160" w:type="dxa"/>
          </w:tcPr>
          <w:p w:rsidR="00515B0E" w:rsidRPr="00CB576A" w:rsidRDefault="00515B0E" w:rsidP="00317108">
            <w:pPr>
              <w:jc w:val="both"/>
              <w:rPr>
                <w:sz w:val="26"/>
                <w:szCs w:val="26"/>
                <w:lang w:val="be-BY"/>
              </w:rPr>
            </w:pPr>
            <w:r>
              <w:rPr>
                <w:sz w:val="26"/>
                <w:szCs w:val="26"/>
                <w:lang w:val="be-BY"/>
              </w:rPr>
              <w:t>1865 г.</w:t>
            </w:r>
          </w:p>
        </w:tc>
      </w:tr>
      <w:tr w:rsidR="00515B0E" w:rsidRPr="00632BC4" w:rsidTr="00317108">
        <w:trPr>
          <w:trHeight w:val="327"/>
        </w:trPr>
        <w:tc>
          <w:tcPr>
            <w:tcW w:w="392" w:type="dxa"/>
          </w:tcPr>
          <w:p w:rsidR="00515B0E" w:rsidRPr="00CB576A" w:rsidRDefault="00515B0E" w:rsidP="00317108">
            <w:pPr>
              <w:jc w:val="both"/>
              <w:rPr>
                <w:sz w:val="26"/>
                <w:szCs w:val="26"/>
              </w:rPr>
            </w:pPr>
            <w:r w:rsidRPr="00CB576A">
              <w:rPr>
                <w:sz w:val="26"/>
                <w:szCs w:val="26"/>
              </w:rPr>
              <w:t>4</w:t>
            </w:r>
          </w:p>
        </w:tc>
        <w:tc>
          <w:tcPr>
            <w:tcW w:w="6946" w:type="dxa"/>
          </w:tcPr>
          <w:p w:rsidR="00515B0E" w:rsidRPr="00CB576A" w:rsidRDefault="00515B0E" w:rsidP="00317108">
            <w:pPr>
              <w:pStyle w:val="Default"/>
              <w:rPr>
                <w:color w:val="auto"/>
                <w:sz w:val="26"/>
                <w:szCs w:val="26"/>
              </w:rPr>
            </w:pPr>
            <w:r>
              <w:rPr>
                <w:color w:val="auto"/>
                <w:sz w:val="26"/>
                <w:szCs w:val="26"/>
              </w:rPr>
              <w:t xml:space="preserve">Июльская революция во Франции   </w:t>
            </w:r>
          </w:p>
        </w:tc>
        <w:tc>
          <w:tcPr>
            <w:tcW w:w="425" w:type="dxa"/>
          </w:tcPr>
          <w:p w:rsidR="00515B0E" w:rsidRPr="00CB576A" w:rsidRDefault="00515B0E" w:rsidP="00317108">
            <w:pPr>
              <w:jc w:val="both"/>
              <w:rPr>
                <w:sz w:val="26"/>
                <w:szCs w:val="26"/>
              </w:rPr>
            </w:pPr>
            <w:r w:rsidRPr="00CB576A">
              <w:rPr>
                <w:sz w:val="26"/>
                <w:szCs w:val="26"/>
              </w:rPr>
              <w:t>г</w:t>
            </w:r>
          </w:p>
        </w:tc>
        <w:tc>
          <w:tcPr>
            <w:tcW w:w="2160" w:type="dxa"/>
          </w:tcPr>
          <w:p w:rsidR="00515B0E" w:rsidRPr="00CB576A" w:rsidRDefault="00515B0E" w:rsidP="00317108">
            <w:pPr>
              <w:jc w:val="both"/>
              <w:rPr>
                <w:sz w:val="26"/>
                <w:szCs w:val="26"/>
                <w:lang w:val="be-BY"/>
              </w:rPr>
            </w:pPr>
            <w:r>
              <w:rPr>
                <w:sz w:val="26"/>
                <w:szCs w:val="26"/>
                <w:lang w:val="be-BY"/>
              </w:rPr>
              <w:t>1874 г.</w:t>
            </w:r>
          </w:p>
        </w:tc>
      </w:tr>
    </w:tbl>
    <w:p w:rsidR="00515B0E" w:rsidRPr="00632BC4" w:rsidRDefault="00515B0E" w:rsidP="00515B0E">
      <w:pPr>
        <w:ind w:firstLine="709"/>
        <w:jc w:val="both"/>
        <w:rPr>
          <w:sz w:val="18"/>
          <w:szCs w:val="28"/>
          <w:highlight w:val="yellow"/>
        </w:rPr>
      </w:pPr>
    </w:p>
    <w:tbl>
      <w:tblPr>
        <w:tblpPr w:leftFromText="180" w:rightFromText="180" w:vertAnchor="text" w:horzAnchor="page" w:tblpX="3027" w:tblpY="157"/>
        <w:tblW w:w="5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7"/>
        <w:gridCol w:w="1297"/>
        <w:gridCol w:w="1298"/>
        <w:gridCol w:w="1297"/>
      </w:tblGrid>
      <w:tr w:rsidR="00515B0E" w:rsidRPr="00632BC4" w:rsidTr="00317108">
        <w:tc>
          <w:tcPr>
            <w:tcW w:w="1297" w:type="dxa"/>
          </w:tcPr>
          <w:p w:rsidR="00515B0E" w:rsidRPr="00325A1C" w:rsidRDefault="00515B0E" w:rsidP="00317108">
            <w:pPr>
              <w:tabs>
                <w:tab w:val="left" w:pos="828"/>
              </w:tabs>
              <w:jc w:val="both"/>
              <w:rPr>
                <w:sz w:val="28"/>
                <w:szCs w:val="28"/>
              </w:rPr>
            </w:pPr>
            <w:r w:rsidRPr="00325A1C">
              <w:rPr>
                <w:sz w:val="28"/>
                <w:szCs w:val="28"/>
              </w:rPr>
              <w:t xml:space="preserve">1 – </w:t>
            </w:r>
          </w:p>
        </w:tc>
        <w:tc>
          <w:tcPr>
            <w:tcW w:w="1297" w:type="dxa"/>
          </w:tcPr>
          <w:p w:rsidR="00515B0E" w:rsidRPr="00325A1C" w:rsidRDefault="00515B0E" w:rsidP="00317108">
            <w:pPr>
              <w:jc w:val="both"/>
              <w:rPr>
                <w:sz w:val="28"/>
                <w:szCs w:val="28"/>
              </w:rPr>
            </w:pPr>
            <w:r w:rsidRPr="00325A1C">
              <w:rPr>
                <w:sz w:val="28"/>
                <w:szCs w:val="28"/>
              </w:rPr>
              <w:t>2 –</w:t>
            </w:r>
          </w:p>
        </w:tc>
        <w:tc>
          <w:tcPr>
            <w:tcW w:w="1298" w:type="dxa"/>
          </w:tcPr>
          <w:p w:rsidR="00515B0E" w:rsidRPr="00325A1C" w:rsidRDefault="00515B0E" w:rsidP="00317108">
            <w:pPr>
              <w:jc w:val="both"/>
              <w:rPr>
                <w:sz w:val="28"/>
                <w:szCs w:val="28"/>
              </w:rPr>
            </w:pPr>
            <w:r w:rsidRPr="00325A1C">
              <w:rPr>
                <w:sz w:val="28"/>
                <w:szCs w:val="28"/>
              </w:rPr>
              <w:t>3 –</w:t>
            </w:r>
          </w:p>
        </w:tc>
        <w:tc>
          <w:tcPr>
            <w:tcW w:w="1297" w:type="dxa"/>
          </w:tcPr>
          <w:p w:rsidR="00515B0E" w:rsidRPr="00325A1C" w:rsidRDefault="00515B0E" w:rsidP="00317108">
            <w:pPr>
              <w:jc w:val="both"/>
              <w:rPr>
                <w:sz w:val="28"/>
                <w:szCs w:val="28"/>
              </w:rPr>
            </w:pPr>
            <w:r w:rsidRPr="00325A1C">
              <w:rPr>
                <w:sz w:val="28"/>
                <w:szCs w:val="28"/>
              </w:rPr>
              <w:t>4 –</w:t>
            </w:r>
          </w:p>
        </w:tc>
      </w:tr>
    </w:tbl>
    <w:p w:rsidR="00515B0E" w:rsidRPr="00632BC4" w:rsidRDefault="00515B0E" w:rsidP="00515B0E">
      <w:pPr>
        <w:ind w:firstLine="709"/>
        <w:jc w:val="both"/>
        <w:rPr>
          <w:sz w:val="28"/>
          <w:szCs w:val="28"/>
          <w:highlight w:val="yellow"/>
          <w:lang w:val="be-BY"/>
        </w:rPr>
      </w:pPr>
    </w:p>
    <w:p w:rsidR="00515B0E" w:rsidRPr="00632BC4" w:rsidRDefault="00515B0E" w:rsidP="00515B0E">
      <w:pPr>
        <w:ind w:firstLine="709"/>
        <w:jc w:val="both"/>
        <w:rPr>
          <w:sz w:val="28"/>
          <w:szCs w:val="28"/>
          <w:highlight w:val="yellow"/>
          <w:lang w:val="be-BY"/>
        </w:rPr>
      </w:pPr>
    </w:p>
    <w:p w:rsidR="00515B0E" w:rsidRPr="00325A1C" w:rsidRDefault="00515B0E" w:rsidP="00515B0E">
      <w:pPr>
        <w:jc w:val="both"/>
        <w:rPr>
          <w:sz w:val="26"/>
          <w:szCs w:val="26"/>
          <w:lang w:val="be-BY"/>
        </w:rPr>
      </w:pPr>
      <w:r w:rsidRPr="00325A1C">
        <w:rPr>
          <w:sz w:val="26"/>
          <w:szCs w:val="26"/>
          <w:lang w:val="be-BY"/>
        </w:rPr>
        <w:t>2</w:t>
      </w:r>
      <w:r>
        <w:rPr>
          <w:sz w:val="26"/>
          <w:szCs w:val="26"/>
          <w:lang w:val="be-BY"/>
        </w:rPr>
        <w:t>3</w:t>
      </w:r>
      <w:r w:rsidRPr="00325A1C">
        <w:rPr>
          <w:sz w:val="28"/>
          <w:szCs w:val="28"/>
        </w:rPr>
        <w:t xml:space="preserve"> </w:t>
      </w:r>
      <w:r w:rsidRPr="00325A1C">
        <w:rPr>
          <w:sz w:val="26"/>
          <w:szCs w:val="26"/>
        </w:rPr>
        <w:t>События в Беларуси и их даты:</w:t>
      </w:r>
    </w:p>
    <w:tbl>
      <w:tblPr>
        <w:tblpPr w:leftFromText="180" w:rightFromText="180" w:vertAnchor="text" w:horzAnchor="margin" w:tblpXSpec="center" w:tblpY="11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8080"/>
        <w:gridCol w:w="425"/>
        <w:gridCol w:w="1134"/>
      </w:tblGrid>
      <w:tr w:rsidR="00515B0E" w:rsidRPr="00325A1C" w:rsidTr="00317108">
        <w:trPr>
          <w:trHeight w:val="272"/>
        </w:trPr>
        <w:tc>
          <w:tcPr>
            <w:tcW w:w="392" w:type="dxa"/>
          </w:tcPr>
          <w:p w:rsidR="00515B0E" w:rsidRPr="00325A1C" w:rsidRDefault="00515B0E" w:rsidP="00317108">
            <w:pPr>
              <w:jc w:val="center"/>
              <w:rPr>
                <w:sz w:val="26"/>
                <w:szCs w:val="26"/>
              </w:rPr>
            </w:pPr>
            <w:r w:rsidRPr="00325A1C">
              <w:rPr>
                <w:sz w:val="26"/>
                <w:szCs w:val="26"/>
              </w:rPr>
              <w:t>1</w:t>
            </w:r>
          </w:p>
        </w:tc>
        <w:tc>
          <w:tcPr>
            <w:tcW w:w="8080" w:type="dxa"/>
          </w:tcPr>
          <w:p w:rsidR="00515B0E" w:rsidRPr="00325A1C" w:rsidRDefault="00515B0E" w:rsidP="00317108">
            <w:pPr>
              <w:autoSpaceDE w:val="0"/>
              <w:autoSpaceDN w:val="0"/>
              <w:adjustRightInd w:val="0"/>
              <w:jc w:val="both"/>
              <w:rPr>
                <w:sz w:val="26"/>
                <w:szCs w:val="26"/>
                <w:lang w:eastAsia="en-US"/>
              </w:rPr>
            </w:pPr>
            <w:r w:rsidRPr="00325A1C">
              <w:rPr>
                <w:rFonts w:eastAsiaTheme="minorHAnsi"/>
                <w:sz w:val="26"/>
                <w:szCs w:val="26"/>
                <w:lang w:eastAsia="en-US"/>
              </w:rPr>
              <w:t>Создание в Речи Посполитой первого в Европе министерства просвещения — Эдукационной комиссии</w:t>
            </w:r>
          </w:p>
        </w:tc>
        <w:tc>
          <w:tcPr>
            <w:tcW w:w="425" w:type="dxa"/>
          </w:tcPr>
          <w:p w:rsidR="00515B0E" w:rsidRPr="00325A1C" w:rsidRDefault="00515B0E" w:rsidP="00317108">
            <w:pPr>
              <w:jc w:val="center"/>
              <w:rPr>
                <w:sz w:val="26"/>
                <w:szCs w:val="26"/>
              </w:rPr>
            </w:pPr>
            <w:r w:rsidRPr="00325A1C">
              <w:rPr>
                <w:sz w:val="26"/>
                <w:szCs w:val="26"/>
              </w:rPr>
              <w:t>а</w:t>
            </w:r>
          </w:p>
        </w:tc>
        <w:tc>
          <w:tcPr>
            <w:tcW w:w="1134" w:type="dxa"/>
          </w:tcPr>
          <w:p w:rsidR="00515B0E" w:rsidRPr="00325A1C" w:rsidRDefault="00515B0E" w:rsidP="00317108">
            <w:pPr>
              <w:jc w:val="both"/>
              <w:rPr>
                <w:sz w:val="26"/>
                <w:szCs w:val="26"/>
                <w:lang w:val="be-BY"/>
              </w:rPr>
            </w:pPr>
            <w:r>
              <w:rPr>
                <w:sz w:val="26"/>
                <w:szCs w:val="26"/>
                <w:lang w:val="be-BY"/>
              </w:rPr>
              <w:t>1764 г.</w:t>
            </w:r>
          </w:p>
        </w:tc>
      </w:tr>
      <w:tr w:rsidR="00515B0E" w:rsidRPr="00325A1C" w:rsidTr="00317108">
        <w:tc>
          <w:tcPr>
            <w:tcW w:w="392" w:type="dxa"/>
          </w:tcPr>
          <w:p w:rsidR="00515B0E" w:rsidRPr="00325A1C" w:rsidRDefault="00515B0E" w:rsidP="00317108">
            <w:pPr>
              <w:jc w:val="center"/>
              <w:rPr>
                <w:sz w:val="26"/>
                <w:szCs w:val="26"/>
              </w:rPr>
            </w:pPr>
            <w:r w:rsidRPr="00325A1C">
              <w:rPr>
                <w:sz w:val="26"/>
                <w:szCs w:val="26"/>
              </w:rPr>
              <w:t>2</w:t>
            </w:r>
          </w:p>
        </w:tc>
        <w:tc>
          <w:tcPr>
            <w:tcW w:w="8080" w:type="dxa"/>
          </w:tcPr>
          <w:p w:rsidR="00515B0E" w:rsidRPr="00325A1C" w:rsidRDefault="00515B0E" w:rsidP="00317108">
            <w:pPr>
              <w:autoSpaceDE w:val="0"/>
              <w:autoSpaceDN w:val="0"/>
              <w:adjustRightInd w:val="0"/>
              <w:jc w:val="both"/>
              <w:rPr>
                <w:rFonts w:eastAsiaTheme="minorHAnsi"/>
                <w:sz w:val="26"/>
                <w:szCs w:val="26"/>
                <w:lang w:eastAsia="en-US"/>
              </w:rPr>
            </w:pPr>
            <w:r w:rsidRPr="00325A1C">
              <w:rPr>
                <w:rFonts w:eastAsiaTheme="minorHAnsi"/>
                <w:sz w:val="26"/>
                <w:szCs w:val="26"/>
                <w:lang w:eastAsia="en-US"/>
              </w:rPr>
              <w:t>Выход в свет первого периодического издания на белорусских землях — «Газеты Гродзеньской»</w:t>
            </w:r>
          </w:p>
        </w:tc>
        <w:tc>
          <w:tcPr>
            <w:tcW w:w="425" w:type="dxa"/>
          </w:tcPr>
          <w:p w:rsidR="00515B0E" w:rsidRPr="00325A1C" w:rsidRDefault="00515B0E" w:rsidP="00317108">
            <w:pPr>
              <w:jc w:val="center"/>
              <w:rPr>
                <w:sz w:val="26"/>
                <w:szCs w:val="26"/>
              </w:rPr>
            </w:pPr>
            <w:r w:rsidRPr="00325A1C">
              <w:rPr>
                <w:sz w:val="26"/>
                <w:szCs w:val="26"/>
              </w:rPr>
              <w:t>б</w:t>
            </w:r>
          </w:p>
        </w:tc>
        <w:tc>
          <w:tcPr>
            <w:tcW w:w="1134" w:type="dxa"/>
          </w:tcPr>
          <w:p w:rsidR="00515B0E" w:rsidRPr="00325A1C" w:rsidRDefault="00515B0E" w:rsidP="00317108">
            <w:pPr>
              <w:jc w:val="both"/>
              <w:rPr>
                <w:sz w:val="26"/>
                <w:szCs w:val="26"/>
                <w:lang w:val="be-BY"/>
              </w:rPr>
            </w:pPr>
            <w:r>
              <w:rPr>
                <w:sz w:val="26"/>
                <w:szCs w:val="26"/>
                <w:lang w:val="be-BY"/>
              </w:rPr>
              <w:t>1773 г.</w:t>
            </w:r>
          </w:p>
        </w:tc>
      </w:tr>
      <w:tr w:rsidR="00515B0E" w:rsidRPr="00325A1C" w:rsidTr="00317108">
        <w:tc>
          <w:tcPr>
            <w:tcW w:w="392" w:type="dxa"/>
          </w:tcPr>
          <w:p w:rsidR="00515B0E" w:rsidRPr="00325A1C" w:rsidRDefault="00515B0E" w:rsidP="00317108">
            <w:pPr>
              <w:jc w:val="center"/>
              <w:rPr>
                <w:sz w:val="26"/>
                <w:szCs w:val="26"/>
              </w:rPr>
            </w:pPr>
            <w:r w:rsidRPr="00325A1C">
              <w:rPr>
                <w:sz w:val="26"/>
                <w:szCs w:val="26"/>
              </w:rPr>
              <w:t>3</w:t>
            </w:r>
          </w:p>
        </w:tc>
        <w:tc>
          <w:tcPr>
            <w:tcW w:w="8080" w:type="dxa"/>
          </w:tcPr>
          <w:p w:rsidR="00515B0E" w:rsidRPr="00325A1C" w:rsidRDefault="00515B0E" w:rsidP="00317108">
            <w:pPr>
              <w:jc w:val="both"/>
              <w:rPr>
                <w:sz w:val="26"/>
                <w:szCs w:val="26"/>
                <w:lang w:eastAsia="en-US"/>
              </w:rPr>
            </w:pPr>
            <w:r w:rsidRPr="00325A1C">
              <w:rPr>
                <w:rFonts w:eastAsiaTheme="minorHAnsi"/>
                <w:sz w:val="26"/>
                <w:szCs w:val="26"/>
                <w:lang w:eastAsia="en-US"/>
              </w:rPr>
              <w:t>Начало деятельности Четырехлетнего сейма</w:t>
            </w:r>
            <w:r>
              <w:rPr>
                <w:rFonts w:eastAsiaTheme="minorHAnsi"/>
                <w:sz w:val="26"/>
                <w:szCs w:val="26"/>
                <w:lang w:eastAsia="en-US"/>
              </w:rPr>
              <w:t xml:space="preserve"> </w:t>
            </w:r>
          </w:p>
        </w:tc>
        <w:tc>
          <w:tcPr>
            <w:tcW w:w="425" w:type="dxa"/>
          </w:tcPr>
          <w:p w:rsidR="00515B0E" w:rsidRPr="00325A1C" w:rsidRDefault="00515B0E" w:rsidP="00317108">
            <w:pPr>
              <w:jc w:val="center"/>
              <w:rPr>
                <w:sz w:val="26"/>
                <w:szCs w:val="26"/>
              </w:rPr>
            </w:pPr>
            <w:r w:rsidRPr="00325A1C">
              <w:rPr>
                <w:sz w:val="26"/>
                <w:szCs w:val="26"/>
              </w:rPr>
              <w:t>в</w:t>
            </w:r>
          </w:p>
        </w:tc>
        <w:tc>
          <w:tcPr>
            <w:tcW w:w="1134" w:type="dxa"/>
          </w:tcPr>
          <w:p w:rsidR="00515B0E" w:rsidRPr="00325A1C" w:rsidRDefault="00515B0E" w:rsidP="00317108">
            <w:pPr>
              <w:jc w:val="both"/>
              <w:rPr>
                <w:sz w:val="26"/>
                <w:szCs w:val="26"/>
              </w:rPr>
            </w:pPr>
            <w:r>
              <w:rPr>
                <w:sz w:val="26"/>
                <w:szCs w:val="26"/>
              </w:rPr>
              <w:t>1776 г.</w:t>
            </w:r>
          </w:p>
        </w:tc>
      </w:tr>
      <w:tr w:rsidR="00515B0E" w:rsidRPr="00325A1C" w:rsidTr="00317108">
        <w:tc>
          <w:tcPr>
            <w:tcW w:w="392" w:type="dxa"/>
          </w:tcPr>
          <w:p w:rsidR="00515B0E" w:rsidRPr="00325A1C" w:rsidRDefault="00515B0E" w:rsidP="00317108">
            <w:pPr>
              <w:jc w:val="center"/>
              <w:rPr>
                <w:sz w:val="26"/>
                <w:szCs w:val="26"/>
              </w:rPr>
            </w:pPr>
            <w:r w:rsidRPr="00325A1C">
              <w:rPr>
                <w:sz w:val="26"/>
                <w:szCs w:val="26"/>
              </w:rPr>
              <w:t>4</w:t>
            </w:r>
          </w:p>
        </w:tc>
        <w:tc>
          <w:tcPr>
            <w:tcW w:w="8080" w:type="dxa"/>
          </w:tcPr>
          <w:p w:rsidR="00515B0E" w:rsidRPr="00325A1C" w:rsidRDefault="00515B0E" w:rsidP="00317108">
            <w:pPr>
              <w:autoSpaceDE w:val="0"/>
              <w:autoSpaceDN w:val="0"/>
              <w:adjustRightInd w:val="0"/>
              <w:jc w:val="both"/>
              <w:rPr>
                <w:rFonts w:eastAsiaTheme="minorHAnsi"/>
                <w:sz w:val="26"/>
                <w:szCs w:val="26"/>
                <w:lang w:eastAsia="en-US"/>
              </w:rPr>
            </w:pPr>
            <w:r w:rsidRPr="00325A1C">
              <w:rPr>
                <w:rFonts w:eastAsiaTheme="minorHAnsi"/>
                <w:sz w:val="26"/>
                <w:szCs w:val="26"/>
                <w:lang w:eastAsia="en-US"/>
              </w:rPr>
              <w:t>Начало экономических и политических реформ в Речи Посполитой</w:t>
            </w:r>
          </w:p>
        </w:tc>
        <w:tc>
          <w:tcPr>
            <w:tcW w:w="425" w:type="dxa"/>
          </w:tcPr>
          <w:p w:rsidR="00515B0E" w:rsidRPr="00325A1C" w:rsidRDefault="00515B0E" w:rsidP="00317108">
            <w:pPr>
              <w:jc w:val="center"/>
              <w:rPr>
                <w:sz w:val="26"/>
                <w:szCs w:val="26"/>
              </w:rPr>
            </w:pPr>
            <w:r w:rsidRPr="00325A1C">
              <w:rPr>
                <w:sz w:val="26"/>
                <w:szCs w:val="26"/>
              </w:rPr>
              <w:t>г</w:t>
            </w:r>
          </w:p>
        </w:tc>
        <w:tc>
          <w:tcPr>
            <w:tcW w:w="1134" w:type="dxa"/>
          </w:tcPr>
          <w:p w:rsidR="00515B0E" w:rsidRPr="00325A1C" w:rsidRDefault="00515B0E" w:rsidP="00317108">
            <w:pPr>
              <w:jc w:val="both"/>
              <w:rPr>
                <w:sz w:val="26"/>
                <w:szCs w:val="26"/>
                <w:lang w:val="be-BY"/>
              </w:rPr>
            </w:pPr>
            <w:r>
              <w:rPr>
                <w:sz w:val="26"/>
                <w:szCs w:val="26"/>
                <w:lang w:val="be-BY"/>
              </w:rPr>
              <w:t>1791 г.</w:t>
            </w:r>
          </w:p>
        </w:tc>
      </w:tr>
    </w:tbl>
    <w:p w:rsidR="00515B0E" w:rsidRPr="00325A1C" w:rsidRDefault="00515B0E" w:rsidP="00515B0E">
      <w:pPr>
        <w:tabs>
          <w:tab w:val="left" w:pos="1032"/>
        </w:tabs>
        <w:jc w:val="both"/>
        <w:rPr>
          <w:sz w:val="10"/>
          <w:szCs w:val="28"/>
        </w:rPr>
      </w:pPr>
    </w:p>
    <w:tbl>
      <w:tblPr>
        <w:tblpPr w:leftFromText="180" w:rightFromText="180" w:vertAnchor="text" w:horzAnchor="margin" w:tblpXSpec="center" w:tblpY="2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9"/>
        <w:gridCol w:w="1276"/>
        <w:gridCol w:w="1275"/>
        <w:gridCol w:w="1134"/>
      </w:tblGrid>
      <w:tr w:rsidR="00515B0E" w:rsidRPr="00325A1C" w:rsidTr="00317108">
        <w:tc>
          <w:tcPr>
            <w:tcW w:w="1359" w:type="dxa"/>
          </w:tcPr>
          <w:p w:rsidR="00515B0E" w:rsidRPr="00325A1C" w:rsidRDefault="00515B0E" w:rsidP="00317108">
            <w:pPr>
              <w:jc w:val="both"/>
              <w:rPr>
                <w:sz w:val="28"/>
                <w:szCs w:val="28"/>
              </w:rPr>
            </w:pPr>
            <w:r w:rsidRPr="00325A1C">
              <w:rPr>
                <w:sz w:val="28"/>
                <w:szCs w:val="28"/>
              </w:rPr>
              <w:t>1 –</w:t>
            </w:r>
          </w:p>
        </w:tc>
        <w:tc>
          <w:tcPr>
            <w:tcW w:w="1276" w:type="dxa"/>
          </w:tcPr>
          <w:p w:rsidR="00515B0E" w:rsidRPr="00325A1C" w:rsidRDefault="00515B0E" w:rsidP="00317108">
            <w:pPr>
              <w:jc w:val="both"/>
              <w:rPr>
                <w:sz w:val="28"/>
                <w:szCs w:val="28"/>
              </w:rPr>
            </w:pPr>
            <w:r w:rsidRPr="00325A1C">
              <w:rPr>
                <w:sz w:val="28"/>
                <w:szCs w:val="28"/>
              </w:rPr>
              <w:t>2 –</w:t>
            </w:r>
          </w:p>
        </w:tc>
        <w:tc>
          <w:tcPr>
            <w:tcW w:w="1275" w:type="dxa"/>
          </w:tcPr>
          <w:p w:rsidR="00515B0E" w:rsidRPr="00325A1C" w:rsidRDefault="00515B0E" w:rsidP="00317108">
            <w:pPr>
              <w:jc w:val="both"/>
              <w:rPr>
                <w:sz w:val="28"/>
                <w:szCs w:val="28"/>
              </w:rPr>
            </w:pPr>
            <w:r w:rsidRPr="00325A1C">
              <w:rPr>
                <w:sz w:val="28"/>
                <w:szCs w:val="28"/>
              </w:rPr>
              <w:t>3 –</w:t>
            </w:r>
          </w:p>
        </w:tc>
        <w:tc>
          <w:tcPr>
            <w:tcW w:w="1134" w:type="dxa"/>
          </w:tcPr>
          <w:p w:rsidR="00515B0E" w:rsidRPr="00325A1C" w:rsidRDefault="00515B0E" w:rsidP="00317108">
            <w:pPr>
              <w:jc w:val="both"/>
              <w:rPr>
                <w:sz w:val="28"/>
                <w:szCs w:val="28"/>
              </w:rPr>
            </w:pPr>
            <w:r w:rsidRPr="00325A1C">
              <w:rPr>
                <w:sz w:val="28"/>
                <w:szCs w:val="28"/>
              </w:rPr>
              <w:t>4 –</w:t>
            </w:r>
          </w:p>
        </w:tc>
      </w:tr>
    </w:tbl>
    <w:p w:rsidR="00515B0E" w:rsidRPr="00632BC4" w:rsidRDefault="00515B0E" w:rsidP="00515B0E">
      <w:pPr>
        <w:tabs>
          <w:tab w:val="left" w:pos="1032"/>
        </w:tabs>
        <w:jc w:val="both"/>
        <w:rPr>
          <w:sz w:val="28"/>
          <w:szCs w:val="28"/>
          <w:highlight w:val="yellow"/>
        </w:rPr>
      </w:pPr>
    </w:p>
    <w:p w:rsidR="00515B0E" w:rsidRPr="00632BC4" w:rsidRDefault="00515B0E" w:rsidP="00515B0E">
      <w:pPr>
        <w:tabs>
          <w:tab w:val="left" w:pos="1032"/>
        </w:tabs>
        <w:jc w:val="both"/>
        <w:rPr>
          <w:sz w:val="26"/>
          <w:szCs w:val="26"/>
          <w:highlight w:val="yellow"/>
        </w:rPr>
      </w:pPr>
    </w:p>
    <w:p w:rsidR="00515B0E" w:rsidRPr="00EA4CD4" w:rsidRDefault="00515B0E" w:rsidP="00515B0E">
      <w:pPr>
        <w:jc w:val="both"/>
        <w:rPr>
          <w:sz w:val="26"/>
          <w:szCs w:val="26"/>
        </w:rPr>
      </w:pPr>
      <w:r w:rsidRPr="00EA4CD4">
        <w:rPr>
          <w:sz w:val="26"/>
          <w:szCs w:val="26"/>
        </w:rPr>
        <w:t>2</w:t>
      </w:r>
      <w:r>
        <w:rPr>
          <w:sz w:val="26"/>
          <w:szCs w:val="26"/>
        </w:rPr>
        <w:t>4</w:t>
      </w:r>
      <w:r w:rsidRPr="00EA4CD4">
        <w:rPr>
          <w:sz w:val="26"/>
          <w:szCs w:val="26"/>
        </w:rPr>
        <w:t xml:space="preserve">. Имена </w:t>
      </w:r>
      <w:r>
        <w:rPr>
          <w:sz w:val="26"/>
          <w:szCs w:val="26"/>
        </w:rPr>
        <w:t>участников Великой Отечественной войны</w:t>
      </w:r>
      <w:r w:rsidRPr="00533DB9">
        <w:rPr>
          <w:sz w:val="26"/>
          <w:szCs w:val="26"/>
        </w:rPr>
        <w:t xml:space="preserve"> и характеристику их деятельности:</w:t>
      </w:r>
    </w:p>
    <w:p w:rsidR="00515B0E" w:rsidRPr="00EA4CD4" w:rsidRDefault="00515B0E" w:rsidP="00515B0E">
      <w:pPr>
        <w:tabs>
          <w:tab w:val="left" w:pos="8355"/>
        </w:tabs>
        <w:jc w:val="both"/>
        <w:rPr>
          <w:sz w:val="18"/>
          <w:szCs w:val="26"/>
        </w:rPr>
      </w:pPr>
    </w:p>
    <w:tbl>
      <w:tblPr>
        <w:tblpPr w:leftFromText="180" w:rightFromText="180" w:vertAnchor="text" w:horzAnchor="margin" w:tblpX="398" w:tblpY="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2093"/>
        <w:gridCol w:w="425"/>
        <w:gridCol w:w="7088"/>
      </w:tblGrid>
      <w:tr w:rsidR="00515B0E" w:rsidRPr="00EA4CD4" w:rsidTr="00317108">
        <w:tc>
          <w:tcPr>
            <w:tcW w:w="425" w:type="dxa"/>
          </w:tcPr>
          <w:p w:rsidR="00515B0E" w:rsidRPr="00EA4CD4" w:rsidRDefault="00515B0E" w:rsidP="00317108">
            <w:pPr>
              <w:jc w:val="both"/>
              <w:rPr>
                <w:sz w:val="26"/>
                <w:szCs w:val="26"/>
              </w:rPr>
            </w:pPr>
            <w:r w:rsidRPr="00EA4CD4">
              <w:rPr>
                <w:sz w:val="26"/>
                <w:szCs w:val="26"/>
              </w:rPr>
              <w:t>1</w:t>
            </w:r>
          </w:p>
        </w:tc>
        <w:tc>
          <w:tcPr>
            <w:tcW w:w="2093" w:type="dxa"/>
          </w:tcPr>
          <w:p w:rsidR="00515B0E" w:rsidRPr="00EA4CD4" w:rsidRDefault="00515B0E" w:rsidP="00317108">
            <w:pPr>
              <w:jc w:val="both"/>
              <w:rPr>
                <w:sz w:val="26"/>
                <w:szCs w:val="26"/>
                <w:lang w:val="be-BY" w:eastAsia="en-US"/>
              </w:rPr>
            </w:pPr>
            <w:r>
              <w:rPr>
                <w:sz w:val="26"/>
                <w:szCs w:val="26"/>
                <w:lang w:val="be-BY" w:eastAsia="en-US"/>
              </w:rPr>
              <w:t>И.Руссиянов</w:t>
            </w:r>
          </w:p>
        </w:tc>
        <w:tc>
          <w:tcPr>
            <w:tcW w:w="425" w:type="dxa"/>
          </w:tcPr>
          <w:p w:rsidR="00515B0E" w:rsidRPr="00EA4CD4" w:rsidRDefault="00515B0E" w:rsidP="00317108">
            <w:pPr>
              <w:jc w:val="center"/>
              <w:rPr>
                <w:sz w:val="26"/>
                <w:szCs w:val="26"/>
              </w:rPr>
            </w:pPr>
            <w:r w:rsidRPr="00EA4CD4">
              <w:rPr>
                <w:sz w:val="26"/>
                <w:szCs w:val="26"/>
              </w:rPr>
              <w:t>а</w:t>
            </w:r>
          </w:p>
        </w:tc>
        <w:tc>
          <w:tcPr>
            <w:tcW w:w="7088" w:type="dxa"/>
          </w:tcPr>
          <w:p w:rsidR="00515B0E" w:rsidRPr="00EA4CD4" w:rsidRDefault="00515B0E" w:rsidP="00317108">
            <w:pPr>
              <w:jc w:val="both"/>
              <w:rPr>
                <w:sz w:val="26"/>
                <w:szCs w:val="26"/>
                <w:lang w:val="be-BY"/>
              </w:rPr>
            </w:pPr>
            <w:r>
              <w:rPr>
                <w:sz w:val="26"/>
                <w:szCs w:val="26"/>
                <w:lang w:val="be-BY"/>
              </w:rPr>
              <w:t>Патриотическое подполье в Минске</w:t>
            </w:r>
          </w:p>
        </w:tc>
      </w:tr>
      <w:tr w:rsidR="00515B0E" w:rsidRPr="00EA4CD4" w:rsidTr="00317108">
        <w:tc>
          <w:tcPr>
            <w:tcW w:w="425" w:type="dxa"/>
          </w:tcPr>
          <w:p w:rsidR="00515B0E" w:rsidRPr="00EA4CD4" w:rsidRDefault="00515B0E" w:rsidP="00317108">
            <w:pPr>
              <w:jc w:val="both"/>
              <w:rPr>
                <w:sz w:val="26"/>
                <w:szCs w:val="26"/>
              </w:rPr>
            </w:pPr>
            <w:r w:rsidRPr="00EA4CD4">
              <w:rPr>
                <w:sz w:val="26"/>
                <w:szCs w:val="26"/>
              </w:rPr>
              <w:t>2</w:t>
            </w:r>
          </w:p>
        </w:tc>
        <w:tc>
          <w:tcPr>
            <w:tcW w:w="2093" w:type="dxa"/>
          </w:tcPr>
          <w:p w:rsidR="00515B0E" w:rsidRPr="00EA4CD4" w:rsidRDefault="00515B0E" w:rsidP="00317108">
            <w:pPr>
              <w:jc w:val="both"/>
              <w:rPr>
                <w:sz w:val="26"/>
                <w:szCs w:val="26"/>
                <w:lang w:val="be-BY" w:eastAsia="en-US"/>
              </w:rPr>
            </w:pPr>
            <w:r>
              <w:rPr>
                <w:sz w:val="26"/>
                <w:szCs w:val="26"/>
                <w:lang w:val="be-BY" w:eastAsia="en-US"/>
              </w:rPr>
              <w:t>П.Пономаренко</w:t>
            </w:r>
          </w:p>
        </w:tc>
        <w:tc>
          <w:tcPr>
            <w:tcW w:w="425" w:type="dxa"/>
          </w:tcPr>
          <w:p w:rsidR="00515B0E" w:rsidRPr="00EA4CD4" w:rsidRDefault="00515B0E" w:rsidP="00317108">
            <w:pPr>
              <w:jc w:val="center"/>
              <w:rPr>
                <w:sz w:val="26"/>
                <w:szCs w:val="26"/>
              </w:rPr>
            </w:pPr>
            <w:r w:rsidRPr="00EA4CD4">
              <w:rPr>
                <w:sz w:val="26"/>
                <w:szCs w:val="26"/>
              </w:rPr>
              <w:t>б</w:t>
            </w:r>
          </w:p>
        </w:tc>
        <w:tc>
          <w:tcPr>
            <w:tcW w:w="7088" w:type="dxa"/>
          </w:tcPr>
          <w:p w:rsidR="00515B0E" w:rsidRPr="00EA4CD4" w:rsidRDefault="00515B0E" w:rsidP="00317108">
            <w:pPr>
              <w:jc w:val="both"/>
              <w:rPr>
                <w:sz w:val="26"/>
                <w:szCs w:val="26"/>
              </w:rPr>
            </w:pPr>
            <w:r>
              <w:rPr>
                <w:sz w:val="26"/>
                <w:szCs w:val="26"/>
              </w:rPr>
              <w:t>Оборона Брестской крепости</w:t>
            </w:r>
          </w:p>
        </w:tc>
      </w:tr>
      <w:tr w:rsidR="00515B0E" w:rsidRPr="00EA4CD4" w:rsidTr="00317108">
        <w:tc>
          <w:tcPr>
            <w:tcW w:w="425" w:type="dxa"/>
          </w:tcPr>
          <w:p w:rsidR="00515B0E" w:rsidRPr="00EA4CD4" w:rsidRDefault="00515B0E" w:rsidP="00317108">
            <w:pPr>
              <w:jc w:val="both"/>
              <w:rPr>
                <w:sz w:val="26"/>
                <w:szCs w:val="26"/>
              </w:rPr>
            </w:pPr>
            <w:r w:rsidRPr="00EA4CD4">
              <w:rPr>
                <w:sz w:val="26"/>
                <w:szCs w:val="26"/>
              </w:rPr>
              <w:t>3</w:t>
            </w:r>
          </w:p>
        </w:tc>
        <w:tc>
          <w:tcPr>
            <w:tcW w:w="2093" w:type="dxa"/>
          </w:tcPr>
          <w:p w:rsidR="00515B0E" w:rsidRPr="00EA4CD4" w:rsidRDefault="00515B0E" w:rsidP="00317108">
            <w:pPr>
              <w:jc w:val="both"/>
              <w:rPr>
                <w:sz w:val="26"/>
                <w:szCs w:val="26"/>
                <w:lang w:val="be-BY" w:eastAsia="en-US"/>
              </w:rPr>
            </w:pPr>
            <w:r>
              <w:rPr>
                <w:sz w:val="26"/>
                <w:szCs w:val="26"/>
                <w:lang w:val="be-BY" w:eastAsia="en-US"/>
              </w:rPr>
              <w:t>С.Кутепов</w:t>
            </w:r>
          </w:p>
        </w:tc>
        <w:tc>
          <w:tcPr>
            <w:tcW w:w="425" w:type="dxa"/>
          </w:tcPr>
          <w:p w:rsidR="00515B0E" w:rsidRPr="00EA4CD4" w:rsidRDefault="00515B0E" w:rsidP="00317108">
            <w:pPr>
              <w:jc w:val="center"/>
              <w:rPr>
                <w:sz w:val="26"/>
                <w:szCs w:val="26"/>
              </w:rPr>
            </w:pPr>
            <w:r w:rsidRPr="00EA4CD4">
              <w:rPr>
                <w:sz w:val="26"/>
                <w:szCs w:val="26"/>
              </w:rPr>
              <w:t>в</w:t>
            </w:r>
          </w:p>
        </w:tc>
        <w:tc>
          <w:tcPr>
            <w:tcW w:w="7088" w:type="dxa"/>
          </w:tcPr>
          <w:p w:rsidR="00515B0E" w:rsidRPr="00EA4CD4" w:rsidRDefault="00515B0E" w:rsidP="00317108">
            <w:pPr>
              <w:jc w:val="both"/>
              <w:rPr>
                <w:sz w:val="26"/>
                <w:szCs w:val="26"/>
                <w:lang w:val="be-BY"/>
              </w:rPr>
            </w:pPr>
            <w:r>
              <w:rPr>
                <w:sz w:val="26"/>
                <w:szCs w:val="26"/>
                <w:lang w:val="be-BY"/>
              </w:rPr>
              <w:t>Оборона Могилева</w:t>
            </w:r>
          </w:p>
        </w:tc>
      </w:tr>
      <w:tr w:rsidR="00515B0E" w:rsidRPr="00EA4CD4" w:rsidTr="00317108">
        <w:tc>
          <w:tcPr>
            <w:tcW w:w="425" w:type="dxa"/>
          </w:tcPr>
          <w:p w:rsidR="00515B0E" w:rsidRPr="00EA4CD4" w:rsidRDefault="00515B0E" w:rsidP="00317108">
            <w:pPr>
              <w:jc w:val="both"/>
              <w:rPr>
                <w:sz w:val="26"/>
                <w:szCs w:val="26"/>
              </w:rPr>
            </w:pPr>
            <w:r w:rsidRPr="00EA4CD4">
              <w:rPr>
                <w:sz w:val="26"/>
                <w:szCs w:val="26"/>
              </w:rPr>
              <w:t>4</w:t>
            </w:r>
          </w:p>
        </w:tc>
        <w:tc>
          <w:tcPr>
            <w:tcW w:w="2093" w:type="dxa"/>
          </w:tcPr>
          <w:p w:rsidR="00515B0E" w:rsidRPr="00EA4CD4" w:rsidRDefault="00515B0E" w:rsidP="00317108">
            <w:pPr>
              <w:jc w:val="both"/>
              <w:rPr>
                <w:sz w:val="26"/>
                <w:szCs w:val="26"/>
                <w:lang w:val="be-BY" w:eastAsia="en-US"/>
              </w:rPr>
            </w:pPr>
            <w:r>
              <w:rPr>
                <w:sz w:val="26"/>
                <w:szCs w:val="26"/>
                <w:lang w:val="be-BY" w:eastAsia="en-US"/>
              </w:rPr>
              <w:t>Е.Клумов</w:t>
            </w:r>
          </w:p>
        </w:tc>
        <w:tc>
          <w:tcPr>
            <w:tcW w:w="425" w:type="dxa"/>
          </w:tcPr>
          <w:p w:rsidR="00515B0E" w:rsidRPr="00EA4CD4" w:rsidRDefault="00515B0E" w:rsidP="00317108">
            <w:pPr>
              <w:jc w:val="center"/>
              <w:rPr>
                <w:sz w:val="26"/>
                <w:szCs w:val="26"/>
              </w:rPr>
            </w:pPr>
            <w:r w:rsidRPr="00EA4CD4">
              <w:rPr>
                <w:sz w:val="26"/>
                <w:szCs w:val="26"/>
              </w:rPr>
              <w:t>г</w:t>
            </w:r>
          </w:p>
        </w:tc>
        <w:tc>
          <w:tcPr>
            <w:tcW w:w="7088" w:type="dxa"/>
          </w:tcPr>
          <w:p w:rsidR="00515B0E" w:rsidRPr="00EA4CD4" w:rsidRDefault="00515B0E" w:rsidP="00317108">
            <w:pPr>
              <w:jc w:val="both"/>
              <w:rPr>
                <w:sz w:val="26"/>
                <w:szCs w:val="26"/>
                <w:lang w:val="be-BY"/>
              </w:rPr>
            </w:pPr>
            <w:r>
              <w:rPr>
                <w:sz w:val="26"/>
                <w:szCs w:val="26"/>
                <w:lang w:val="be-BY"/>
              </w:rPr>
              <w:t>Руководство Центральным штабом партизанского движения</w:t>
            </w:r>
          </w:p>
        </w:tc>
      </w:tr>
      <w:tr w:rsidR="00515B0E" w:rsidRPr="00EA4CD4" w:rsidTr="00317108">
        <w:tc>
          <w:tcPr>
            <w:tcW w:w="425" w:type="dxa"/>
          </w:tcPr>
          <w:p w:rsidR="00515B0E" w:rsidRPr="00EA4CD4" w:rsidRDefault="00515B0E" w:rsidP="00317108">
            <w:pPr>
              <w:jc w:val="both"/>
              <w:rPr>
                <w:sz w:val="26"/>
                <w:szCs w:val="26"/>
              </w:rPr>
            </w:pPr>
            <w:r w:rsidRPr="00EA4CD4">
              <w:rPr>
                <w:sz w:val="26"/>
                <w:szCs w:val="26"/>
              </w:rPr>
              <w:t>5</w:t>
            </w:r>
          </w:p>
        </w:tc>
        <w:tc>
          <w:tcPr>
            <w:tcW w:w="2093" w:type="dxa"/>
          </w:tcPr>
          <w:p w:rsidR="00515B0E" w:rsidRPr="00EA4CD4" w:rsidRDefault="00515B0E" w:rsidP="00317108">
            <w:pPr>
              <w:jc w:val="both"/>
              <w:rPr>
                <w:sz w:val="26"/>
                <w:szCs w:val="26"/>
                <w:lang w:val="be-BY" w:eastAsia="en-US"/>
              </w:rPr>
            </w:pPr>
            <w:r>
              <w:rPr>
                <w:sz w:val="26"/>
                <w:szCs w:val="26"/>
                <w:lang w:val="be-BY" w:eastAsia="en-US"/>
              </w:rPr>
              <w:t>П.Гаврилов</w:t>
            </w:r>
          </w:p>
        </w:tc>
        <w:tc>
          <w:tcPr>
            <w:tcW w:w="425" w:type="dxa"/>
          </w:tcPr>
          <w:p w:rsidR="00515B0E" w:rsidRPr="00EA4CD4" w:rsidRDefault="00515B0E" w:rsidP="00317108">
            <w:pPr>
              <w:jc w:val="center"/>
              <w:rPr>
                <w:sz w:val="26"/>
                <w:szCs w:val="26"/>
              </w:rPr>
            </w:pPr>
            <w:r w:rsidRPr="00EA4CD4">
              <w:rPr>
                <w:sz w:val="26"/>
                <w:szCs w:val="26"/>
              </w:rPr>
              <w:t>д</w:t>
            </w:r>
          </w:p>
        </w:tc>
        <w:tc>
          <w:tcPr>
            <w:tcW w:w="7088" w:type="dxa"/>
          </w:tcPr>
          <w:p w:rsidR="00515B0E" w:rsidRPr="00EA4CD4" w:rsidRDefault="00515B0E" w:rsidP="00317108">
            <w:pPr>
              <w:jc w:val="both"/>
              <w:rPr>
                <w:sz w:val="26"/>
                <w:szCs w:val="26"/>
                <w:lang w:val="be-BY"/>
              </w:rPr>
            </w:pPr>
            <w:r>
              <w:rPr>
                <w:sz w:val="26"/>
                <w:szCs w:val="26"/>
                <w:lang w:val="be-BY"/>
              </w:rPr>
              <w:t>Оборона Минска</w:t>
            </w:r>
          </w:p>
        </w:tc>
      </w:tr>
    </w:tbl>
    <w:p w:rsidR="00515B0E" w:rsidRPr="00EA4CD4" w:rsidRDefault="00515B0E" w:rsidP="00515B0E">
      <w:pPr>
        <w:ind w:firstLine="709"/>
        <w:jc w:val="both"/>
        <w:rPr>
          <w:sz w:val="18"/>
          <w:szCs w:val="28"/>
        </w:rPr>
      </w:pPr>
    </w:p>
    <w:tbl>
      <w:tblPr>
        <w:tblpPr w:leftFromText="180" w:rightFromText="180" w:vertAnchor="text" w:horzAnchor="page" w:tblpX="2493" w:tblpY="157"/>
        <w:tblW w:w="6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0"/>
        <w:gridCol w:w="1320"/>
        <w:gridCol w:w="1320"/>
        <w:gridCol w:w="1320"/>
        <w:gridCol w:w="1320"/>
      </w:tblGrid>
      <w:tr w:rsidR="00515B0E" w:rsidRPr="00EA4CD4" w:rsidTr="00317108">
        <w:tc>
          <w:tcPr>
            <w:tcW w:w="1320" w:type="dxa"/>
          </w:tcPr>
          <w:p w:rsidR="00515B0E" w:rsidRPr="00EA4CD4" w:rsidRDefault="00515B0E" w:rsidP="00317108">
            <w:pPr>
              <w:tabs>
                <w:tab w:val="left" w:pos="828"/>
              </w:tabs>
              <w:jc w:val="both"/>
              <w:rPr>
                <w:sz w:val="28"/>
                <w:szCs w:val="28"/>
              </w:rPr>
            </w:pPr>
            <w:r w:rsidRPr="00EA4CD4">
              <w:rPr>
                <w:sz w:val="28"/>
                <w:szCs w:val="28"/>
              </w:rPr>
              <w:t>1 –</w:t>
            </w:r>
          </w:p>
        </w:tc>
        <w:tc>
          <w:tcPr>
            <w:tcW w:w="1320" w:type="dxa"/>
          </w:tcPr>
          <w:p w:rsidR="00515B0E" w:rsidRPr="00EA4CD4" w:rsidRDefault="00515B0E" w:rsidP="00317108">
            <w:pPr>
              <w:jc w:val="both"/>
              <w:rPr>
                <w:sz w:val="28"/>
                <w:szCs w:val="28"/>
              </w:rPr>
            </w:pPr>
            <w:r w:rsidRPr="00EA4CD4">
              <w:rPr>
                <w:sz w:val="28"/>
                <w:szCs w:val="28"/>
              </w:rPr>
              <w:t>2 –</w:t>
            </w:r>
          </w:p>
        </w:tc>
        <w:tc>
          <w:tcPr>
            <w:tcW w:w="1320" w:type="dxa"/>
          </w:tcPr>
          <w:p w:rsidR="00515B0E" w:rsidRPr="00EA4CD4" w:rsidRDefault="00515B0E" w:rsidP="00317108">
            <w:pPr>
              <w:jc w:val="both"/>
              <w:rPr>
                <w:sz w:val="28"/>
                <w:szCs w:val="28"/>
              </w:rPr>
            </w:pPr>
            <w:r w:rsidRPr="00EA4CD4">
              <w:rPr>
                <w:sz w:val="28"/>
                <w:szCs w:val="28"/>
              </w:rPr>
              <w:t>3 –</w:t>
            </w:r>
          </w:p>
        </w:tc>
        <w:tc>
          <w:tcPr>
            <w:tcW w:w="1320" w:type="dxa"/>
          </w:tcPr>
          <w:p w:rsidR="00515B0E" w:rsidRPr="00EA4CD4" w:rsidRDefault="00515B0E" w:rsidP="00317108">
            <w:pPr>
              <w:jc w:val="both"/>
              <w:rPr>
                <w:sz w:val="28"/>
                <w:szCs w:val="28"/>
              </w:rPr>
            </w:pPr>
            <w:r w:rsidRPr="00EA4CD4">
              <w:rPr>
                <w:sz w:val="28"/>
                <w:szCs w:val="28"/>
              </w:rPr>
              <w:t>4 –</w:t>
            </w:r>
          </w:p>
        </w:tc>
        <w:tc>
          <w:tcPr>
            <w:tcW w:w="1320" w:type="dxa"/>
          </w:tcPr>
          <w:p w:rsidR="00515B0E" w:rsidRPr="00EA4CD4" w:rsidRDefault="00515B0E" w:rsidP="00317108">
            <w:pPr>
              <w:jc w:val="both"/>
              <w:rPr>
                <w:sz w:val="28"/>
                <w:szCs w:val="28"/>
              </w:rPr>
            </w:pPr>
            <w:r w:rsidRPr="00EA4CD4">
              <w:rPr>
                <w:sz w:val="28"/>
                <w:szCs w:val="28"/>
              </w:rPr>
              <w:t>5 –</w:t>
            </w:r>
          </w:p>
        </w:tc>
      </w:tr>
    </w:tbl>
    <w:p w:rsidR="00515B0E" w:rsidRPr="00EA4CD4" w:rsidRDefault="00515B0E" w:rsidP="00515B0E">
      <w:pPr>
        <w:ind w:firstLine="709"/>
        <w:jc w:val="both"/>
        <w:rPr>
          <w:sz w:val="28"/>
          <w:szCs w:val="28"/>
        </w:rPr>
      </w:pPr>
    </w:p>
    <w:p w:rsidR="00515B0E" w:rsidRPr="00632BC4" w:rsidRDefault="00515B0E" w:rsidP="00515B0E">
      <w:pPr>
        <w:jc w:val="both"/>
        <w:rPr>
          <w:sz w:val="28"/>
          <w:szCs w:val="28"/>
          <w:highlight w:val="yellow"/>
        </w:rPr>
      </w:pPr>
    </w:p>
    <w:p w:rsidR="00515B0E" w:rsidRDefault="00515B0E" w:rsidP="00515B0E">
      <w:pPr>
        <w:jc w:val="both"/>
        <w:rPr>
          <w:sz w:val="26"/>
          <w:szCs w:val="26"/>
        </w:rPr>
      </w:pPr>
    </w:p>
    <w:p w:rsidR="00515B0E" w:rsidRPr="00D85203" w:rsidRDefault="00515B0E" w:rsidP="00515B0E">
      <w:pPr>
        <w:jc w:val="both"/>
        <w:rPr>
          <w:sz w:val="26"/>
          <w:szCs w:val="26"/>
        </w:rPr>
      </w:pPr>
      <w:r w:rsidRPr="00D85203">
        <w:rPr>
          <w:sz w:val="26"/>
          <w:szCs w:val="26"/>
        </w:rPr>
        <w:lastRenderedPageBreak/>
        <w:t>2</w:t>
      </w:r>
      <w:r>
        <w:rPr>
          <w:sz w:val="26"/>
          <w:szCs w:val="26"/>
        </w:rPr>
        <w:t>5</w:t>
      </w:r>
      <w:r w:rsidRPr="00D85203">
        <w:rPr>
          <w:sz w:val="26"/>
          <w:szCs w:val="26"/>
        </w:rPr>
        <w:t xml:space="preserve">. Имена </w:t>
      </w:r>
      <w:r>
        <w:rPr>
          <w:sz w:val="26"/>
          <w:szCs w:val="26"/>
        </w:rPr>
        <w:t xml:space="preserve">государственных деятелей </w:t>
      </w:r>
      <w:r w:rsidRPr="00D85203">
        <w:rPr>
          <w:sz w:val="26"/>
          <w:szCs w:val="26"/>
        </w:rPr>
        <w:t xml:space="preserve">и </w:t>
      </w:r>
      <w:r>
        <w:rPr>
          <w:sz w:val="26"/>
          <w:szCs w:val="26"/>
        </w:rPr>
        <w:t xml:space="preserve">связанные с ними </w:t>
      </w:r>
      <w:r w:rsidRPr="00D85203">
        <w:rPr>
          <w:sz w:val="26"/>
          <w:szCs w:val="26"/>
        </w:rPr>
        <w:t>события:</w:t>
      </w:r>
    </w:p>
    <w:tbl>
      <w:tblPr>
        <w:tblpPr w:leftFromText="180" w:rightFromText="180" w:vertAnchor="text" w:horzAnchor="margin" w:tblpXSpec="center" w:tblpY="209"/>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2410"/>
        <w:gridCol w:w="425"/>
        <w:gridCol w:w="6838"/>
      </w:tblGrid>
      <w:tr w:rsidR="00515B0E" w:rsidRPr="00632BC4" w:rsidTr="00317108">
        <w:tc>
          <w:tcPr>
            <w:tcW w:w="392" w:type="dxa"/>
          </w:tcPr>
          <w:p w:rsidR="00515B0E" w:rsidRPr="00D85203" w:rsidRDefault="00515B0E" w:rsidP="00317108">
            <w:pPr>
              <w:jc w:val="both"/>
              <w:rPr>
                <w:sz w:val="26"/>
                <w:szCs w:val="26"/>
              </w:rPr>
            </w:pPr>
            <w:r w:rsidRPr="00D85203">
              <w:rPr>
                <w:sz w:val="26"/>
                <w:szCs w:val="26"/>
              </w:rPr>
              <w:t>1</w:t>
            </w:r>
          </w:p>
        </w:tc>
        <w:tc>
          <w:tcPr>
            <w:tcW w:w="2410" w:type="dxa"/>
          </w:tcPr>
          <w:p w:rsidR="00515B0E" w:rsidRPr="00FC2986" w:rsidRDefault="00515B0E" w:rsidP="00317108">
            <w:pPr>
              <w:jc w:val="both"/>
              <w:rPr>
                <w:sz w:val="26"/>
                <w:szCs w:val="26"/>
                <w:lang w:val="be-BY"/>
              </w:rPr>
            </w:pPr>
            <w:r w:rsidRPr="00FC2986">
              <w:rPr>
                <w:sz w:val="26"/>
                <w:szCs w:val="26"/>
                <w:lang w:val="be-BY"/>
              </w:rPr>
              <w:t>Вилли Брандт</w:t>
            </w:r>
          </w:p>
        </w:tc>
        <w:tc>
          <w:tcPr>
            <w:tcW w:w="425" w:type="dxa"/>
          </w:tcPr>
          <w:p w:rsidR="00515B0E" w:rsidRPr="00D85203" w:rsidRDefault="00515B0E" w:rsidP="00317108">
            <w:pPr>
              <w:jc w:val="center"/>
              <w:rPr>
                <w:sz w:val="26"/>
                <w:szCs w:val="26"/>
              </w:rPr>
            </w:pPr>
            <w:r w:rsidRPr="00D85203">
              <w:rPr>
                <w:sz w:val="26"/>
                <w:szCs w:val="26"/>
              </w:rPr>
              <w:t>а</w:t>
            </w:r>
          </w:p>
        </w:tc>
        <w:tc>
          <w:tcPr>
            <w:tcW w:w="6838" w:type="dxa"/>
          </w:tcPr>
          <w:p w:rsidR="00515B0E" w:rsidRPr="00D85203" w:rsidRDefault="00515B0E" w:rsidP="00317108">
            <w:pPr>
              <w:jc w:val="both"/>
              <w:rPr>
                <w:sz w:val="26"/>
                <w:szCs w:val="26"/>
                <w:lang w:val="be-BY"/>
              </w:rPr>
            </w:pPr>
            <w:r>
              <w:rPr>
                <w:sz w:val="26"/>
                <w:szCs w:val="26"/>
                <w:lang w:val="be-BY"/>
              </w:rPr>
              <w:t>Карибский кризис</w:t>
            </w:r>
          </w:p>
        </w:tc>
      </w:tr>
      <w:tr w:rsidR="00515B0E" w:rsidRPr="00632BC4" w:rsidTr="00317108">
        <w:tc>
          <w:tcPr>
            <w:tcW w:w="392" w:type="dxa"/>
          </w:tcPr>
          <w:p w:rsidR="00515B0E" w:rsidRPr="00D85203" w:rsidRDefault="00515B0E" w:rsidP="00317108">
            <w:pPr>
              <w:jc w:val="both"/>
              <w:rPr>
                <w:sz w:val="26"/>
                <w:szCs w:val="26"/>
              </w:rPr>
            </w:pPr>
            <w:r w:rsidRPr="00D85203">
              <w:rPr>
                <w:sz w:val="26"/>
                <w:szCs w:val="26"/>
              </w:rPr>
              <w:t>2</w:t>
            </w:r>
          </w:p>
        </w:tc>
        <w:tc>
          <w:tcPr>
            <w:tcW w:w="2410" w:type="dxa"/>
          </w:tcPr>
          <w:p w:rsidR="00515B0E" w:rsidRPr="00FC2986" w:rsidRDefault="00515B0E" w:rsidP="00317108">
            <w:pPr>
              <w:jc w:val="both"/>
              <w:rPr>
                <w:sz w:val="26"/>
                <w:szCs w:val="26"/>
                <w:lang w:val="be-BY"/>
              </w:rPr>
            </w:pPr>
            <w:r w:rsidRPr="00FC2986">
              <w:rPr>
                <w:sz w:val="26"/>
                <w:szCs w:val="26"/>
                <w:lang w:val="be-BY"/>
              </w:rPr>
              <w:t>Маргарет Тэтчер</w:t>
            </w:r>
          </w:p>
        </w:tc>
        <w:tc>
          <w:tcPr>
            <w:tcW w:w="425" w:type="dxa"/>
          </w:tcPr>
          <w:p w:rsidR="00515B0E" w:rsidRPr="00D85203" w:rsidRDefault="00515B0E" w:rsidP="00317108">
            <w:pPr>
              <w:jc w:val="center"/>
              <w:rPr>
                <w:sz w:val="26"/>
                <w:szCs w:val="26"/>
              </w:rPr>
            </w:pPr>
            <w:r w:rsidRPr="00D85203">
              <w:rPr>
                <w:sz w:val="26"/>
                <w:szCs w:val="26"/>
              </w:rPr>
              <w:t>б</w:t>
            </w:r>
          </w:p>
        </w:tc>
        <w:tc>
          <w:tcPr>
            <w:tcW w:w="6838" w:type="dxa"/>
          </w:tcPr>
          <w:p w:rsidR="00515B0E" w:rsidRPr="00D85203" w:rsidRDefault="00515B0E" w:rsidP="00317108">
            <w:pPr>
              <w:jc w:val="both"/>
              <w:rPr>
                <w:sz w:val="26"/>
                <w:szCs w:val="26"/>
                <w:lang w:val="be-BY"/>
              </w:rPr>
            </w:pPr>
            <w:r>
              <w:rPr>
                <w:sz w:val="26"/>
                <w:szCs w:val="26"/>
                <w:lang w:val="be-BY"/>
              </w:rPr>
              <w:t>Принятие Конституции Пятой Республики</w:t>
            </w:r>
          </w:p>
        </w:tc>
      </w:tr>
      <w:tr w:rsidR="00515B0E" w:rsidRPr="00632BC4" w:rsidTr="00317108">
        <w:tc>
          <w:tcPr>
            <w:tcW w:w="392" w:type="dxa"/>
          </w:tcPr>
          <w:p w:rsidR="00515B0E" w:rsidRPr="00D85203" w:rsidRDefault="00515B0E" w:rsidP="00317108">
            <w:pPr>
              <w:jc w:val="both"/>
              <w:rPr>
                <w:sz w:val="26"/>
                <w:szCs w:val="26"/>
              </w:rPr>
            </w:pPr>
            <w:r w:rsidRPr="00D85203">
              <w:rPr>
                <w:sz w:val="26"/>
                <w:szCs w:val="26"/>
              </w:rPr>
              <w:t>3</w:t>
            </w:r>
          </w:p>
        </w:tc>
        <w:tc>
          <w:tcPr>
            <w:tcW w:w="2410" w:type="dxa"/>
          </w:tcPr>
          <w:p w:rsidR="00515B0E" w:rsidRPr="00FC2986" w:rsidRDefault="00515B0E" w:rsidP="00317108">
            <w:pPr>
              <w:jc w:val="both"/>
              <w:rPr>
                <w:sz w:val="26"/>
                <w:szCs w:val="26"/>
                <w:lang w:val="be-BY"/>
              </w:rPr>
            </w:pPr>
            <w:r w:rsidRPr="00FC2986">
              <w:rPr>
                <w:sz w:val="26"/>
                <w:szCs w:val="26"/>
                <w:lang w:val="be-BY"/>
              </w:rPr>
              <w:t>Джон Кеннеди</w:t>
            </w:r>
          </w:p>
        </w:tc>
        <w:tc>
          <w:tcPr>
            <w:tcW w:w="425" w:type="dxa"/>
          </w:tcPr>
          <w:p w:rsidR="00515B0E" w:rsidRPr="00D85203" w:rsidRDefault="00515B0E" w:rsidP="00317108">
            <w:pPr>
              <w:jc w:val="center"/>
              <w:rPr>
                <w:sz w:val="26"/>
                <w:szCs w:val="26"/>
              </w:rPr>
            </w:pPr>
            <w:r w:rsidRPr="00D85203">
              <w:rPr>
                <w:sz w:val="26"/>
                <w:szCs w:val="26"/>
              </w:rPr>
              <w:t>в</w:t>
            </w:r>
          </w:p>
        </w:tc>
        <w:tc>
          <w:tcPr>
            <w:tcW w:w="6838" w:type="dxa"/>
          </w:tcPr>
          <w:p w:rsidR="00515B0E" w:rsidRPr="00D85203" w:rsidRDefault="00515B0E" w:rsidP="00317108">
            <w:pPr>
              <w:jc w:val="both"/>
              <w:rPr>
                <w:sz w:val="26"/>
                <w:szCs w:val="26"/>
                <w:lang w:val="be-BY"/>
              </w:rPr>
            </w:pPr>
            <w:r w:rsidRPr="005D0702">
              <w:rPr>
                <w:sz w:val="26"/>
                <w:szCs w:val="26"/>
                <w:lang w:val="be-BY"/>
              </w:rPr>
              <w:t xml:space="preserve">Речь в Фултоне          </w:t>
            </w:r>
          </w:p>
        </w:tc>
      </w:tr>
      <w:tr w:rsidR="00515B0E" w:rsidRPr="00632BC4" w:rsidTr="00317108">
        <w:tc>
          <w:tcPr>
            <w:tcW w:w="392" w:type="dxa"/>
          </w:tcPr>
          <w:p w:rsidR="00515B0E" w:rsidRPr="00D85203" w:rsidRDefault="00515B0E" w:rsidP="00317108">
            <w:pPr>
              <w:jc w:val="both"/>
              <w:rPr>
                <w:sz w:val="26"/>
                <w:szCs w:val="26"/>
              </w:rPr>
            </w:pPr>
            <w:r w:rsidRPr="00D85203">
              <w:rPr>
                <w:sz w:val="26"/>
                <w:szCs w:val="26"/>
              </w:rPr>
              <w:t>4</w:t>
            </w:r>
          </w:p>
        </w:tc>
        <w:tc>
          <w:tcPr>
            <w:tcW w:w="2410" w:type="dxa"/>
          </w:tcPr>
          <w:p w:rsidR="00515B0E" w:rsidRPr="00FC2986" w:rsidRDefault="00515B0E" w:rsidP="00317108">
            <w:pPr>
              <w:jc w:val="both"/>
              <w:rPr>
                <w:sz w:val="26"/>
                <w:szCs w:val="26"/>
                <w:lang w:val="be-BY"/>
              </w:rPr>
            </w:pPr>
            <w:r w:rsidRPr="00FC2986">
              <w:rPr>
                <w:sz w:val="26"/>
                <w:szCs w:val="26"/>
                <w:lang w:val="be-BY"/>
              </w:rPr>
              <w:t xml:space="preserve">Уинстон Черчилль          </w:t>
            </w:r>
          </w:p>
        </w:tc>
        <w:tc>
          <w:tcPr>
            <w:tcW w:w="425" w:type="dxa"/>
          </w:tcPr>
          <w:p w:rsidR="00515B0E" w:rsidRPr="00D85203" w:rsidRDefault="00515B0E" w:rsidP="00317108">
            <w:pPr>
              <w:jc w:val="center"/>
              <w:rPr>
                <w:sz w:val="26"/>
                <w:szCs w:val="26"/>
              </w:rPr>
            </w:pPr>
            <w:r w:rsidRPr="00D85203">
              <w:rPr>
                <w:sz w:val="26"/>
                <w:szCs w:val="26"/>
              </w:rPr>
              <w:t>г</w:t>
            </w:r>
          </w:p>
        </w:tc>
        <w:tc>
          <w:tcPr>
            <w:tcW w:w="6838" w:type="dxa"/>
          </w:tcPr>
          <w:p w:rsidR="00515B0E" w:rsidRPr="00D85203" w:rsidRDefault="00515B0E" w:rsidP="00317108">
            <w:pPr>
              <w:jc w:val="both"/>
              <w:rPr>
                <w:sz w:val="26"/>
                <w:szCs w:val="26"/>
                <w:lang w:val="be-BY"/>
              </w:rPr>
            </w:pPr>
            <w:r w:rsidRPr="00CF6F94">
              <w:rPr>
                <w:sz w:val="26"/>
                <w:szCs w:val="26"/>
                <w:lang w:eastAsia="en-US"/>
              </w:rPr>
              <w:t>«</w:t>
            </w:r>
            <w:r>
              <w:rPr>
                <w:sz w:val="26"/>
                <w:szCs w:val="26"/>
                <w:lang w:eastAsia="en-US"/>
              </w:rPr>
              <w:t>Новая в</w:t>
            </w:r>
            <w:r w:rsidRPr="00CF6F94">
              <w:rPr>
                <w:sz w:val="26"/>
                <w:szCs w:val="26"/>
                <w:lang w:val="be-BY" w:eastAsia="en-US"/>
              </w:rPr>
              <w:t>осточн</w:t>
            </w:r>
            <w:r>
              <w:rPr>
                <w:sz w:val="26"/>
                <w:szCs w:val="26"/>
                <w:lang w:val="be-BY" w:eastAsia="en-US"/>
              </w:rPr>
              <w:t>ая</w:t>
            </w:r>
            <w:r w:rsidRPr="00CF6F94">
              <w:rPr>
                <w:sz w:val="26"/>
                <w:szCs w:val="26"/>
                <w:lang w:val="be-BY" w:eastAsia="en-US"/>
              </w:rPr>
              <w:t xml:space="preserve"> </w:t>
            </w:r>
            <w:r>
              <w:rPr>
                <w:sz w:val="26"/>
                <w:szCs w:val="26"/>
                <w:lang w:val="be-BY" w:eastAsia="en-US"/>
              </w:rPr>
              <w:t>политика</w:t>
            </w:r>
            <w:r w:rsidRPr="00CF6F94">
              <w:rPr>
                <w:sz w:val="26"/>
                <w:szCs w:val="26"/>
                <w:lang w:eastAsia="en-US"/>
              </w:rPr>
              <w:t>»</w:t>
            </w:r>
          </w:p>
        </w:tc>
      </w:tr>
      <w:tr w:rsidR="00515B0E" w:rsidRPr="00632BC4" w:rsidTr="00317108">
        <w:tc>
          <w:tcPr>
            <w:tcW w:w="392" w:type="dxa"/>
          </w:tcPr>
          <w:p w:rsidR="00515B0E" w:rsidRPr="00D85203" w:rsidRDefault="00515B0E" w:rsidP="00317108">
            <w:pPr>
              <w:jc w:val="both"/>
              <w:rPr>
                <w:sz w:val="26"/>
                <w:szCs w:val="26"/>
              </w:rPr>
            </w:pPr>
            <w:r w:rsidRPr="00D85203">
              <w:rPr>
                <w:sz w:val="26"/>
                <w:szCs w:val="26"/>
              </w:rPr>
              <w:t>5</w:t>
            </w:r>
          </w:p>
        </w:tc>
        <w:tc>
          <w:tcPr>
            <w:tcW w:w="2410" w:type="dxa"/>
          </w:tcPr>
          <w:p w:rsidR="00515B0E" w:rsidRPr="00632BC4" w:rsidRDefault="00515B0E" w:rsidP="00317108">
            <w:pPr>
              <w:jc w:val="both"/>
              <w:rPr>
                <w:sz w:val="26"/>
                <w:szCs w:val="26"/>
                <w:highlight w:val="yellow"/>
                <w:lang w:val="be-BY"/>
              </w:rPr>
            </w:pPr>
            <w:r w:rsidRPr="00FC2986">
              <w:rPr>
                <w:sz w:val="26"/>
                <w:szCs w:val="26"/>
                <w:lang w:val="be-BY"/>
              </w:rPr>
              <w:t>Шарль де Голль</w:t>
            </w:r>
          </w:p>
        </w:tc>
        <w:tc>
          <w:tcPr>
            <w:tcW w:w="425" w:type="dxa"/>
          </w:tcPr>
          <w:p w:rsidR="00515B0E" w:rsidRPr="00D85203" w:rsidRDefault="00515B0E" w:rsidP="00317108">
            <w:pPr>
              <w:jc w:val="center"/>
              <w:rPr>
                <w:sz w:val="26"/>
                <w:szCs w:val="26"/>
              </w:rPr>
            </w:pPr>
            <w:r w:rsidRPr="00D85203">
              <w:rPr>
                <w:sz w:val="26"/>
                <w:szCs w:val="26"/>
              </w:rPr>
              <w:t>д</w:t>
            </w:r>
          </w:p>
        </w:tc>
        <w:tc>
          <w:tcPr>
            <w:tcW w:w="6838" w:type="dxa"/>
          </w:tcPr>
          <w:p w:rsidR="00515B0E" w:rsidRPr="00D85203" w:rsidRDefault="00515B0E" w:rsidP="00317108">
            <w:pPr>
              <w:jc w:val="both"/>
              <w:rPr>
                <w:sz w:val="26"/>
                <w:szCs w:val="26"/>
                <w:lang w:val="be-BY"/>
              </w:rPr>
            </w:pPr>
            <w:r w:rsidRPr="00CF6F94">
              <w:rPr>
                <w:sz w:val="26"/>
                <w:szCs w:val="26"/>
                <w:lang w:val="be-BY" w:eastAsia="en-US"/>
              </w:rPr>
              <w:t>Фолклендский (Мальвинский) кризис</w:t>
            </w:r>
            <w:r>
              <w:rPr>
                <w:sz w:val="26"/>
                <w:szCs w:val="26"/>
                <w:lang w:val="be-BY" w:eastAsia="en-US"/>
              </w:rPr>
              <w:t xml:space="preserve">  </w:t>
            </w:r>
          </w:p>
        </w:tc>
      </w:tr>
    </w:tbl>
    <w:p w:rsidR="00515B0E" w:rsidRPr="00B179DE" w:rsidRDefault="00515B0E" w:rsidP="00515B0E">
      <w:pPr>
        <w:jc w:val="both"/>
        <w:rPr>
          <w:sz w:val="28"/>
          <w:szCs w:val="28"/>
          <w:lang w:val="be-BY"/>
        </w:rPr>
      </w:pPr>
    </w:p>
    <w:tbl>
      <w:tblPr>
        <w:tblW w:w="0" w:type="auto"/>
        <w:tblInd w:w="1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76"/>
        <w:gridCol w:w="1417"/>
        <w:gridCol w:w="1276"/>
        <w:gridCol w:w="1451"/>
      </w:tblGrid>
      <w:tr w:rsidR="00515B0E" w:rsidRPr="00B179DE" w:rsidTr="00317108">
        <w:tc>
          <w:tcPr>
            <w:tcW w:w="1276" w:type="dxa"/>
            <w:shd w:val="clear" w:color="auto" w:fill="auto"/>
          </w:tcPr>
          <w:p w:rsidR="00515B0E" w:rsidRPr="00B179DE" w:rsidRDefault="00515B0E" w:rsidP="00317108">
            <w:pPr>
              <w:tabs>
                <w:tab w:val="left" w:pos="5387"/>
              </w:tabs>
              <w:jc w:val="both"/>
              <w:rPr>
                <w:sz w:val="28"/>
                <w:szCs w:val="28"/>
                <w:lang w:eastAsia="en-US"/>
              </w:rPr>
            </w:pPr>
            <w:r w:rsidRPr="00B179DE">
              <w:rPr>
                <w:sz w:val="28"/>
                <w:szCs w:val="28"/>
                <w:lang w:eastAsia="en-US"/>
              </w:rPr>
              <w:t>1 –</w:t>
            </w:r>
          </w:p>
        </w:tc>
        <w:tc>
          <w:tcPr>
            <w:tcW w:w="1276" w:type="dxa"/>
            <w:shd w:val="clear" w:color="auto" w:fill="auto"/>
          </w:tcPr>
          <w:p w:rsidR="00515B0E" w:rsidRPr="00B179DE" w:rsidRDefault="00515B0E" w:rsidP="00317108">
            <w:pPr>
              <w:tabs>
                <w:tab w:val="left" w:pos="5387"/>
              </w:tabs>
              <w:jc w:val="both"/>
              <w:rPr>
                <w:sz w:val="28"/>
                <w:szCs w:val="28"/>
                <w:lang w:eastAsia="en-US"/>
              </w:rPr>
            </w:pPr>
            <w:r w:rsidRPr="00B179DE">
              <w:rPr>
                <w:sz w:val="28"/>
                <w:szCs w:val="28"/>
                <w:lang w:eastAsia="en-US"/>
              </w:rPr>
              <w:t>2 –</w:t>
            </w:r>
          </w:p>
        </w:tc>
        <w:tc>
          <w:tcPr>
            <w:tcW w:w="1417" w:type="dxa"/>
            <w:shd w:val="clear" w:color="auto" w:fill="auto"/>
          </w:tcPr>
          <w:p w:rsidR="00515B0E" w:rsidRPr="00B179DE" w:rsidRDefault="00515B0E" w:rsidP="00317108">
            <w:pPr>
              <w:tabs>
                <w:tab w:val="left" w:pos="5387"/>
              </w:tabs>
              <w:jc w:val="both"/>
              <w:rPr>
                <w:sz w:val="28"/>
                <w:szCs w:val="28"/>
                <w:lang w:eastAsia="en-US"/>
              </w:rPr>
            </w:pPr>
            <w:r w:rsidRPr="00B179DE">
              <w:rPr>
                <w:sz w:val="28"/>
                <w:szCs w:val="28"/>
                <w:lang w:eastAsia="en-US"/>
              </w:rPr>
              <w:t>3 –</w:t>
            </w:r>
          </w:p>
        </w:tc>
        <w:tc>
          <w:tcPr>
            <w:tcW w:w="1276" w:type="dxa"/>
            <w:shd w:val="clear" w:color="auto" w:fill="auto"/>
          </w:tcPr>
          <w:p w:rsidR="00515B0E" w:rsidRPr="00B179DE" w:rsidRDefault="00515B0E" w:rsidP="00317108">
            <w:pPr>
              <w:tabs>
                <w:tab w:val="left" w:pos="5387"/>
              </w:tabs>
              <w:jc w:val="both"/>
              <w:rPr>
                <w:sz w:val="28"/>
                <w:szCs w:val="28"/>
                <w:lang w:eastAsia="en-US"/>
              </w:rPr>
            </w:pPr>
            <w:r w:rsidRPr="00B179DE">
              <w:rPr>
                <w:sz w:val="28"/>
                <w:szCs w:val="28"/>
                <w:lang w:eastAsia="en-US"/>
              </w:rPr>
              <w:t>4 –</w:t>
            </w:r>
          </w:p>
        </w:tc>
        <w:tc>
          <w:tcPr>
            <w:tcW w:w="1451" w:type="dxa"/>
          </w:tcPr>
          <w:p w:rsidR="00515B0E" w:rsidRPr="00B179DE" w:rsidRDefault="00515B0E" w:rsidP="00317108">
            <w:pPr>
              <w:tabs>
                <w:tab w:val="left" w:pos="5387"/>
              </w:tabs>
              <w:jc w:val="both"/>
              <w:rPr>
                <w:sz w:val="28"/>
                <w:szCs w:val="28"/>
                <w:lang w:eastAsia="en-US"/>
              </w:rPr>
            </w:pPr>
            <w:r>
              <w:rPr>
                <w:sz w:val="28"/>
                <w:szCs w:val="28"/>
                <w:lang w:eastAsia="en-US"/>
              </w:rPr>
              <w:t>5 –</w:t>
            </w:r>
          </w:p>
        </w:tc>
      </w:tr>
    </w:tbl>
    <w:p w:rsidR="00515B0E" w:rsidRDefault="00515B0E" w:rsidP="00515B0E">
      <w:pPr>
        <w:jc w:val="both"/>
        <w:rPr>
          <w:sz w:val="26"/>
          <w:szCs w:val="26"/>
        </w:rPr>
      </w:pPr>
    </w:p>
    <w:p w:rsidR="00515B0E" w:rsidRDefault="00515B0E" w:rsidP="00515B0E">
      <w:pPr>
        <w:jc w:val="both"/>
        <w:rPr>
          <w:sz w:val="26"/>
          <w:szCs w:val="26"/>
        </w:rPr>
      </w:pPr>
      <w:r w:rsidRPr="00CB576A">
        <w:rPr>
          <w:sz w:val="26"/>
          <w:szCs w:val="26"/>
        </w:rPr>
        <w:t>2</w:t>
      </w:r>
      <w:r>
        <w:rPr>
          <w:sz w:val="26"/>
          <w:szCs w:val="26"/>
        </w:rPr>
        <w:t>6</w:t>
      </w:r>
      <w:r w:rsidRPr="00CB576A">
        <w:rPr>
          <w:sz w:val="26"/>
          <w:szCs w:val="26"/>
        </w:rPr>
        <w:t xml:space="preserve">. </w:t>
      </w:r>
      <w:r w:rsidRPr="004B0C12">
        <w:rPr>
          <w:iCs/>
          <w:sz w:val="26"/>
          <w:szCs w:val="26"/>
        </w:rPr>
        <w:t>Н</w:t>
      </w:r>
      <w:r w:rsidRPr="004B0C12">
        <w:rPr>
          <w:sz w:val="26"/>
          <w:szCs w:val="26"/>
        </w:rPr>
        <w:t>аучно-образовательное учреждение и дату его открытия:</w:t>
      </w:r>
    </w:p>
    <w:p w:rsidR="00515B0E" w:rsidRPr="004B0C12" w:rsidRDefault="00515B0E" w:rsidP="00515B0E">
      <w:pPr>
        <w:jc w:val="both"/>
        <w:rPr>
          <w:b/>
          <w:i/>
          <w:sz w:val="26"/>
          <w:szCs w:val="26"/>
        </w:rPr>
      </w:pPr>
      <w:r w:rsidRPr="004B0C12">
        <w:rPr>
          <w:b/>
          <w:sz w:val="26"/>
          <w:szCs w:val="26"/>
        </w:rPr>
        <w:t>Внимание: даты могут повторяться!</w:t>
      </w:r>
    </w:p>
    <w:tbl>
      <w:tblPr>
        <w:tblpPr w:leftFromText="180" w:rightFromText="180" w:vertAnchor="text" w:horzAnchor="page" w:tblpX="1266" w:tblpY="13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7229"/>
        <w:gridCol w:w="567"/>
        <w:gridCol w:w="1735"/>
      </w:tblGrid>
      <w:tr w:rsidR="00515B0E" w:rsidRPr="00CB576A" w:rsidTr="00317108">
        <w:trPr>
          <w:trHeight w:val="289"/>
        </w:trPr>
        <w:tc>
          <w:tcPr>
            <w:tcW w:w="392" w:type="dxa"/>
          </w:tcPr>
          <w:p w:rsidR="00515B0E" w:rsidRPr="00CB576A" w:rsidRDefault="00515B0E" w:rsidP="00317108">
            <w:pPr>
              <w:jc w:val="both"/>
              <w:rPr>
                <w:sz w:val="26"/>
                <w:szCs w:val="26"/>
              </w:rPr>
            </w:pPr>
            <w:r w:rsidRPr="00CB576A">
              <w:rPr>
                <w:sz w:val="26"/>
                <w:szCs w:val="26"/>
              </w:rPr>
              <w:t>1</w:t>
            </w:r>
          </w:p>
        </w:tc>
        <w:tc>
          <w:tcPr>
            <w:tcW w:w="7229" w:type="dxa"/>
          </w:tcPr>
          <w:p w:rsidR="00515B0E" w:rsidRPr="004B0C12" w:rsidRDefault="00515B0E" w:rsidP="00317108">
            <w:pPr>
              <w:snapToGrid w:val="0"/>
              <w:ind w:right="12"/>
              <w:jc w:val="both"/>
              <w:rPr>
                <w:sz w:val="26"/>
                <w:szCs w:val="26"/>
              </w:rPr>
            </w:pPr>
            <w:r w:rsidRPr="004B0C12">
              <w:rPr>
                <w:sz w:val="26"/>
                <w:szCs w:val="26"/>
              </w:rPr>
              <w:t xml:space="preserve">Создание Института белорусской культуры (Инбелкульт) </w:t>
            </w:r>
          </w:p>
        </w:tc>
        <w:tc>
          <w:tcPr>
            <w:tcW w:w="567" w:type="dxa"/>
          </w:tcPr>
          <w:p w:rsidR="00515B0E" w:rsidRPr="004B0C12" w:rsidRDefault="00515B0E" w:rsidP="00317108">
            <w:pPr>
              <w:jc w:val="center"/>
              <w:rPr>
                <w:sz w:val="26"/>
                <w:szCs w:val="26"/>
              </w:rPr>
            </w:pPr>
            <w:r w:rsidRPr="004B0C12">
              <w:rPr>
                <w:sz w:val="26"/>
                <w:szCs w:val="26"/>
              </w:rPr>
              <w:t>а</w:t>
            </w:r>
          </w:p>
        </w:tc>
        <w:tc>
          <w:tcPr>
            <w:tcW w:w="1735" w:type="dxa"/>
          </w:tcPr>
          <w:p w:rsidR="00515B0E" w:rsidRPr="004B0C12" w:rsidRDefault="00515B0E" w:rsidP="00317108">
            <w:pPr>
              <w:snapToGrid w:val="0"/>
              <w:ind w:right="-397"/>
              <w:jc w:val="both"/>
              <w:rPr>
                <w:sz w:val="26"/>
                <w:szCs w:val="26"/>
              </w:rPr>
            </w:pPr>
            <w:r w:rsidRPr="004B0C12">
              <w:rPr>
                <w:sz w:val="26"/>
                <w:szCs w:val="26"/>
              </w:rPr>
              <w:t>1921 г.</w:t>
            </w:r>
          </w:p>
        </w:tc>
      </w:tr>
      <w:tr w:rsidR="00515B0E" w:rsidRPr="00CB576A" w:rsidTr="00317108">
        <w:trPr>
          <w:trHeight w:val="289"/>
        </w:trPr>
        <w:tc>
          <w:tcPr>
            <w:tcW w:w="392" w:type="dxa"/>
          </w:tcPr>
          <w:p w:rsidR="00515B0E" w:rsidRPr="00CB576A" w:rsidRDefault="00515B0E" w:rsidP="00317108">
            <w:pPr>
              <w:jc w:val="both"/>
              <w:rPr>
                <w:sz w:val="26"/>
                <w:szCs w:val="26"/>
              </w:rPr>
            </w:pPr>
            <w:r w:rsidRPr="00CB576A">
              <w:rPr>
                <w:sz w:val="26"/>
                <w:szCs w:val="26"/>
              </w:rPr>
              <w:t>2</w:t>
            </w:r>
          </w:p>
        </w:tc>
        <w:tc>
          <w:tcPr>
            <w:tcW w:w="7229" w:type="dxa"/>
          </w:tcPr>
          <w:p w:rsidR="00515B0E" w:rsidRPr="004B0C12" w:rsidRDefault="00515B0E" w:rsidP="00317108">
            <w:pPr>
              <w:snapToGrid w:val="0"/>
              <w:ind w:right="12"/>
              <w:jc w:val="both"/>
              <w:rPr>
                <w:sz w:val="26"/>
                <w:szCs w:val="26"/>
              </w:rPr>
            </w:pPr>
            <w:r w:rsidRPr="004B0C12">
              <w:rPr>
                <w:sz w:val="26"/>
                <w:szCs w:val="26"/>
              </w:rPr>
              <w:t>Основание Товарищества белорусской школы (ТБШ)</w:t>
            </w:r>
          </w:p>
        </w:tc>
        <w:tc>
          <w:tcPr>
            <w:tcW w:w="567" w:type="dxa"/>
          </w:tcPr>
          <w:p w:rsidR="00515B0E" w:rsidRPr="004B0C12" w:rsidRDefault="00515B0E" w:rsidP="00317108">
            <w:pPr>
              <w:jc w:val="center"/>
              <w:rPr>
                <w:sz w:val="26"/>
                <w:szCs w:val="26"/>
              </w:rPr>
            </w:pPr>
            <w:r w:rsidRPr="004B0C12">
              <w:rPr>
                <w:sz w:val="26"/>
                <w:szCs w:val="26"/>
              </w:rPr>
              <w:t>б</w:t>
            </w:r>
          </w:p>
        </w:tc>
        <w:tc>
          <w:tcPr>
            <w:tcW w:w="1735" w:type="dxa"/>
          </w:tcPr>
          <w:p w:rsidR="00515B0E" w:rsidRPr="004B0C12" w:rsidRDefault="00515B0E" w:rsidP="00317108">
            <w:pPr>
              <w:snapToGrid w:val="0"/>
              <w:ind w:right="-397"/>
              <w:jc w:val="both"/>
              <w:rPr>
                <w:sz w:val="26"/>
                <w:szCs w:val="26"/>
              </w:rPr>
            </w:pPr>
            <w:r w:rsidRPr="004B0C12">
              <w:rPr>
                <w:sz w:val="26"/>
                <w:szCs w:val="26"/>
              </w:rPr>
              <w:t>1922 г.</w:t>
            </w:r>
          </w:p>
        </w:tc>
      </w:tr>
      <w:tr w:rsidR="00515B0E" w:rsidRPr="00CB576A" w:rsidTr="00317108">
        <w:trPr>
          <w:trHeight w:val="327"/>
        </w:trPr>
        <w:tc>
          <w:tcPr>
            <w:tcW w:w="392" w:type="dxa"/>
          </w:tcPr>
          <w:p w:rsidR="00515B0E" w:rsidRPr="00CB576A" w:rsidRDefault="00515B0E" w:rsidP="00317108">
            <w:pPr>
              <w:jc w:val="both"/>
              <w:rPr>
                <w:sz w:val="26"/>
                <w:szCs w:val="26"/>
              </w:rPr>
            </w:pPr>
            <w:r w:rsidRPr="00CB576A">
              <w:rPr>
                <w:sz w:val="26"/>
                <w:szCs w:val="26"/>
              </w:rPr>
              <w:t>3</w:t>
            </w:r>
          </w:p>
        </w:tc>
        <w:tc>
          <w:tcPr>
            <w:tcW w:w="7229" w:type="dxa"/>
          </w:tcPr>
          <w:p w:rsidR="00515B0E" w:rsidRPr="004B0C12" w:rsidRDefault="00515B0E" w:rsidP="00317108">
            <w:pPr>
              <w:snapToGrid w:val="0"/>
              <w:ind w:right="12"/>
              <w:jc w:val="both"/>
              <w:rPr>
                <w:sz w:val="26"/>
                <w:szCs w:val="26"/>
              </w:rPr>
            </w:pPr>
            <w:r w:rsidRPr="004B0C12">
              <w:rPr>
                <w:sz w:val="26"/>
                <w:szCs w:val="26"/>
              </w:rPr>
              <w:t>Открытие Академии наук БССР</w:t>
            </w:r>
          </w:p>
        </w:tc>
        <w:tc>
          <w:tcPr>
            <w:tcW w:w="567" w:type="dxa"/>
          </w:tcPr>
          <w:p w:rsidR="00515B0E" w:rsidRPr="004B0C12" w:rsidRDefault="00515B0E" w:rsidP="00317108">
            <w:pPr>
              <w:jc w:val="center"/>
              <w:rPr>
                <w:sz w:val="26"/>
                <w:szCs w:val="26"/>
              </w:rPr>
            </w:pPr>
            <w:r w:rsidRPr="004B0C12">
              <w:rPr>
                <w:sz w:val="26"/>
                <w:szCs w:val="26"/>
              </w:rPr>
              <w:t>в</w:t>
            </w:r>
          </w:p>
        </w:tc>
        <w:tc>
          <w:tcPr>
            <w:tcW w:w="1735" w:type="dxa"/>
          </w:tcPr>
          <w:p w:rsidR="00515B0E" w:rsidRPr="004B0C12" w:rsidRDefault="00515B0E" w:rsidP="00317108">
            <w:pPr>
              <w:snapToGrid w:val="0"/>
              <w:ind w:right="-397"/>
              <w:jc w:val="both"/>
              <w:rPr>
                <w:sz w:val="26"/>
                <w:szCs w:val="26"/>
              </w:rPr>
            </w:pPr>
            <w:r w:rsidRPr="004B0C12">
              <w:rPr>
                <w:sz w:val="26"/>
                <w:szCs w:val="26"/>
              </w:rPr>
              <w:t>1928 г.</w:t>
            </w:r>
          </w:p>
        </w:tc>
      </w:tr>
      <w:tr w:rsidR="00515B0E" w:rsidRPr="00632BC4" w:rsidTr="00317108">
        <w:trPr>
          <w:trHeight w:val="327"/>
        </w:trPr>
        <w:tc>
          <w:tcPr>
            <w:tcW w:w="392" w:type="dxa"/>
          </w:tcPr>
          <w:p w:rsidR="00515B0E" w:rsidRPr="00CB576A" w:rsidRDefault="00515B0E" w:rsidP="00317108">
            <w:pPr>
              <w:jc w:val="both"/>
              <w:rPr>
                <w:sz w:val="26"/>
                <w:szCs w:val="26"/>
              </w:rPr>
            </w:pPr>
            <w:r w:rsidRPr="00CB576A">
              <w:rPr>
                <w:sz w:val="26"/>
                <w:szCs w:val="26"/>
              </w:rPr>
              <w:t>4</w:t>
            </w:r>
          </w:p>
        </w:tc>
        <w:tc>
          <w:tcPr>
            <w:tcW w:w="7229" w:type="dxa"/>
          </w:tcPr>
          <w:p w:rsidR="00515B0E" w:rsidRPr="004B0C12" w:rsidRDefault="00515B0E" w:rsidP="00317108">
            <w:pPr>
              <w:snapToGrid w:val="0"/>
              <w:ind w:right="12"/>
              <w:jc w:val="both"/>
              <w:rPr>
                <w:sz w:val="26"/>
                <w:szCs w:val="26"/>
              </w:rPr>
            </w:pPr>
            <w:r w:rsidRPr="004B0C12">
              <w:rPr>
                <w:sz w:val="26"/>
                <w:szCs w:val="26"/>
              </w:rPr>
              <w:t>Открытие Белорусского государственного университета</w:t>
            </w:r>
          </w:p>
        </w:tc>
        <w:tc>
          <w:tcPr>
            <w:tcW w:w="567" w:type="dxa"/>
          </w:tcPr>
          <w:p w:rsidR="00515B0E" w:rsidRPr="004B0C12" w:rsidRDefault="00515B0E" w:rsidP="00317108">
            <w:pPr>
              <w:jc w:val="center"/>
              <w:rPr>
                <w:sz w:val="26"/>
                <w:szCs w:val="26"/>
              </w:rPr>
            </w:pPr>
          </w:p>
        </w:tc>
        <w:tc>
          <w:tcPr>
            <w:tcW w:w="1735" w:type="dxa"/>
          </w:tcPr>
          <w:p w:rsidR="00515B0E" w:rsidRPr="004B0C12" w:rsidRDefault="00515B0E" w:rsidP="00317108">
            <w:pPr>
              <w:snapToGrid w:val="0"/>
              <w:ind w:right="-397"/>
              <w:jc w:val="both"/>
              <w:rPr>
                <w:sz w:val="26"/>
                <w:szCs w:val="26"/>
              </w:rPr>
            </w:pPr>
          </w:p>
        </w:tc>
      </w:tr>
    </w:tbl>
    <w:p w:rsidR="00515B0E" w:rsidRPr="00632BC4" w:rsidRDefault="00515B0E" w:rsidP="00515B0E">
      <w:pPr>
        <w:ind w:firstLine="709"/>
        <w:jc w:val="both"/>
        <w:rPr>
          <w:sz w:val="18"/>
          <w:szCs w:val="28"/>
          <w:highlight w:val="yellow"/>
        </w:rPr>
      </w:pPr>
    </w:p>
    <w:tbl>
      <w:tblPr>
        <w:tblpPr w:leftFromText="180" w:rightFromText="180" w:vertAnchor="text" w:horzAnchor="page" w:tblpX="3027" w:tblpY="157"/>
        <w:tblW w:w="5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7"/>
        <w:gridCol w:w="1297"/>
        <w:gridCol w:w="1298"/>
        <w:gridCol w:w="1297"/>
      </w:tblGrid>
      <w:tr w:rsidR="00515B0E" w:rsidRPr="00632BC4" w:rsidTr="00317108">
        <w:tc>
          <w:tcPr>
            <w:tcW w:w="1297" w:type="dxa"/>
          </w:tcPr>
          <w:p w:rsidR="00515B0E" w:rsidRPr="00325A1C" w:rsidRDefault="00515B0E" w:rsidP="00317108">
            <w:pPr>
              <w:tabs>
                <w:tab w:val="left" w:pos="828"/>
              </w:tabs>
              <w:jc w:val="both"/>
              <w:rPr>
                <w:sz w:val="28"/>
                <w:szCs w:val="28"/>
              </w:rPr>
            </w:pPr>
            <w:r w:rsidRPr="00325A1C">
              <w:rPr>
                <w:sz w:val="28"/>
                <w:szCs w:val="28"/>
              </w:rPr>
              <w:t xml:space="preserve">1 – </w:t>
            </w:r>
          </w:p>
        </w:tc>
        <w:tc>
          <w:tcPr>
            <w:tcW w:w="1297" w:type="dxa"/>
          </w:tcPr>
          <w:p w:rsidR="00515B0E" w:rsidRPr="00325A1C" w:rsidRDefault="00515B0E" w:rsidP="00317108">
            <w:pPr>
              <w:jc w:val="both"/>
              <w:rPr>
                <w:sz w:val="28"/>
                <w:szCs w:val="28"/>
              </w:rPr>
            </w:pPr>
            <w:r w:rsidRPr="00325A1C">
              <w:rPr>
                <w:sz w:val="28"/>
                <w:szCs w:val="28"/>
              </w:rPr>
              <w:t>2 –</w:t>
            </w:r>
          </w:p>
        </w:tc>
        <w:tc>
          <w:tcPr>
            <w:tcW w:w="1298" w:type="dxa"/>
          </w:tcPr>
          <w:p w:rsidR="00515B0E" w:rsidRPr="00325A1C" w:rsidRDefault="00515B0E" w:rsidP="00317108">
            <w:pPr>
              <w:jc w:val="both"/>
              <w:rPr>
                <w:sz w:val="28"/>
                <w:szCs w:val="28"/>
              </w:rPr>
            </w:pPr>
            <w:r w:rsidRPr="00325A1C">
              <w:rPr>
                <w:sz w:val="28"/>
                <w:szCs w:val="28"/>
              </w:rPr>
              <w:t>3 –</w:t>
            </w:r>
          </w:p>
        </w:tc>
        <w:tc>
          <w:tcPr>
            <w:tcW w:w="1297" w:type="dxa"/>
          </w:tcPr>
          <w:p w:rsidR="00515B0E" w:rsidRPr="00325A1C" w:rsidRDefault="00515B0E" w:rsidP="00317108">
            <w:pPr>
              <w:jc w:val="both"/>
              <w:rPr>
                <w:sz w:val="28"/>
                <w:szCs w:val="28"/>
              </w:rPr>
            </w:pPr>
            <w:r w:rsidRPr="00325A1C">
              <w:rPr>
                <w:sz w:val="28"/>
                <w:szCs w:val="28"/>
              </w:rPr>
              <w:t>4 –</w:t>
            </w:r>
          </w:p>
        </w:tc>
      </w:tr>
    </w:tbl>
    <w:p w:rsidR="00515B0E" w:rsidRPr="00632BC4" w:rsidRDefault="00515B0E" w:rsidP="00515B0E">
      <w:pPr>
        <w:ind w:firstLine="709"/>
        <w:jc w:val="both"/>
        <w:rPr>
          <w:sz w:val="28"/>
          <w:szCs w:val="28"/>
          <w:highlight w:val="yellow"/>
          <w:lang w:val="be-BY"/>
        </w:rPr>
      </w:pPr>
    </w:p>
    <w:p w:rsidR="00515B0E" w:rsidRDefault="00515B0E" w:rsidP="00515B0E">
      <w:pPr>
        <w:jc w:val="both"/>
        <w:rPr>
          <w:b/>
          <w:bCs/>
          <w:caps/>
          <w:sz w:val="28"/>
          <w:szCs w:val="28"/>
        </w:rPr>
      </w:pPr>
    </w:p>
    <w:p w:rsidR="00515B0E" w:rsidRPr="004B0C12" w:rsidRDefault="00515B0E" w:rsidP="00515B0E">
      <w:pPr>
        <w:jc w:val="both"/>
        <w:rPr>
          <w:b/>
          <w:bCs/>
          <w:caps/>
          <w:szCs w:val="28"/>
        </w:rPr>
      </w:pPr>
    </w:p>
    <w:p w:rsidR="00515B0E" w:rsidRPr="00B179DE" w:rsidRDefault="00515B0E" w:rsidP="00515B0E">
      <w:pPr>
        <w:jc w:val="both"/>
        <w:rPr>
          <w:b/>
          <w:bCs/>
          <w:caps/>
          <w:sz w:val="28"/>
          <w:szCs w:val="28"/>
        </w:rPr>
      </w:pPr>
      <w:r w:rsidRPr="00B179DE">
        <w:rPr>
          <w:b/>
          <w:bCs/>
          <w:caps/>
          <w:sz w:val="28"/>
          <w:szCs w:val="28"/>
        </w:rPr>
        <w:t>Определите историческую личность</w:t>
      </w:r>
      <w:r w:rsidRPr="00B179DE">
        <w:rPr>
          <w:b/>
          <w:bCs/>
          <w:caps/>
          <w:sz w:val="32"/>
          <w:szCs w:val="28"/>
        </w:rPr>
        <w:t>,</w:t>
      </w:r>
      <w:r w:rsidRPr="00B179DE">
        <w:rPr>
          <w:b/>
          <w:bCs/>
          <w:caps/>
          <w:sz w:val="28"/>
          <w:szCs w:val="28"/>
        </w:rPr>
        <w:t xml:space="preserve"> термин</w:t>
      </w:r>
    </w:p>
    <w:p w:rsidR="00515B0E" w:rsidRPr="00632BC4" w:rsidRDefault="00515B0E" w:rsidP="00515B0E">
      <w:pPr>
        <w:jc w:val="both"/>
        <w:rPr>
          <w:sz w:val="18"/>
          <w:szCs w:val="28"/>
          <w:highlight w:val="yellow"/>
        </w:rPr>
      </w:pPr>
    </w:p>
    <w:tbl>
      <w:tblPr>
        <w:tblW w:w="1031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7734"/>
        <w:gridCol w:w="2090"/>
      </w:tblGrid>
      <w:tr w:rsidR="00515B0E" w:rsidRPr="00632BC4" w:rsidTr="00317108">
        <w:tc>
          <w:tcPr>
            <w:tcW w:w="488" w:type="dxa"/>
          </w:tcPr>
          <w:p w:rsidR="00515B0E" w:rsidRPr="00B97FC0" w:rsidRDefault="00515B0E" w:rsidP="00317108">
            <w:pPr>
              <w:jc w:val="center"/>
              <w:rPr>
                <w:sz w:val="26"/>
                <w:szCs w:val="26"/>
                <w:lang w:eastAsia="en-US"/>
              </w:rPr>
            </w:pPr>
            <w:r>
              <w:rPr>
                <w:sz w:val="26"/>
                <w:szCs w:val="26"/>
                <w:lang w:eastAsia="en-US"/>
              </w:rPr>
              <w:t>27</w:t>
            </w:r>
          </w:p>
        </w:tc>
        <w:tc>
          <w:tcPr>
            <w:tcW w:w="7734" w:type="dxa"/>
          </w:tcPr>
          <w:p w:rsidR="00515B0E" w:rsidRPr="00632BC4" w:rsidRDefault="00515B0E" w:rsidP="00317108">
            <w:pPr>
              <w:pStyle w:val="2"/>
              <w:shd w:val="clear" w:color="auto" w:fill="FFFFFF"/>
              <w:spacing w:before="0"/>
              <w:jc w:val="both"/>
              <w:textAlignment w:val="baseline"/>
              <w:rPr>
                <w:rFonts w:ascii="Times New Roman" w:hAnsi="Times New Roman"/>
                <w:highlight w:val="yellow"/>
              </w:rPr>
            </w:pPr>
            <w:hyperlink r:id="rId22" w:tooltip="Италия" w:history="1">
              <w:r>
                <w:rPr>
                  <w:rStyle w:val="ad"/>
                  <w:rFonts w:ascii="Times New Roman" w:hAnsi="Times New Roman" w:cs="Times New Roman"/>
                  <w:b w:val="0"/>
                  <w:color w:val="auto"/>
                  <w:shd w:val="clear" w:color="auto" w:fill="FFFFFF"/>
                </w:rPr>
                <w:t>Это</w:t>
              </w:r>
            </w:hyperlink>
            <w:r>
              <w:rPr>
                <w:rFonts w:ascii="Times New Roman" w:hAnsi="Times New Roman" w:cs="Times New Roman"/>
                <w:b w:val="0"/>
                <w:color w:val="auto"/>
              </w:rPr>
              <w:t xml:space="preserve"> </w:t>
            </w:r>
            <w:hyperlink r:id="rId23" w:tooltip="Полководец" w:history="1">
              <w:r w:rsidRPr="002446B2">
                <w:rPr>
                  <w:rStyle w:val="ad"/>
                  <w:rFonts w:ascii="Times New Roman" w:hAnsi="Times New Roman" w:cs="Times New Roman"/>
                  <w:b w:val="0"/>
                  <w:color w:val="auto"/>
                  <w:shd w:val="clear" w:color="auto" w:fill="FFFFFF"/>
                </w:rPr>
                <w:t>полководец</w:t>
              </w:r>
            </w:hyperlink>
            <w:r w:rsidRPr="002446B2">
              <w:rPr>
                <w:rFonts w:ascii="Times New Roman" w:hAnsi="Times New Roman" w:cs="Times New Roman"/>
                <w:b w:val="0"/>
                <w:color w:val="auto"/>
                <w:shd w:val="clear" w:color="auto" w:fill="FFFFFF"/>
              </w:rPr>
              <w:t>,</w:t>
            </w:r>
            <w:r>
              <w:rPr>
                <w:rFonts w:ascii="Times New Roman" w:hAnsi="Times New Roman" w:cs="Times New Roman"/>
                <w:b w:val="0"/>
                <w:color w:val="auto"/>
                <w:shd w:val="clear" w:color="auto" w:fill="FFFFFF"/>
              </w:rPr>
              <w:t xml:space="preserve"> </w:t>
            </w:r>
            <w:hyperlink r:id="rId24" w:history="1">
              <w:r w:rsidRPr="002446B2">
                <w:rPr>
                  <w:rStyle w:val="ad"/>
                  <w:rFonts w:ascii="Times New Roman" w:hAnsi="Times New Roman" w:cs="Times New Roman"/>
                  <w:b w:val="0"/>
                  <w:color w:val="auto"/>
                  <w:shd w:val="clear" w:color="auto" w:fill="FFFFFF"/>
                </w:rPr>
                <w:t>революционер</w:t>
              </w:r>
            </w:hyperlink>
            <w:r>
              <w:rPr>
                <w:rFonts w:ascii="Times New Roman" w:hAnsi="Times New Roman" w:cs="Times New Roman"/>
                <w:b w:val="0"/>
                <w:color w:val="auto"/>
              </w:rPr>
              <w:t>,</w:t>
            </w:r>
            <w:r>
              <w:rPr>
                <w:rFonts w:ascii="Times New Roman" w:hAnsi="Times New Roman" w:cs="Times New Roman"/>
                <w:b w:val="0"/>
                <w:color w:val="auto"/>
                <w:shd w:val="clear" w:color="auto" w:fill="FFFFFF"/>
              </w:rPr>
              <w:t xml:space="preserve"> </w:t>
            </w:r>
            <w:hyperlink r:id="rId25" w:tooltip="Политик" w:history="1">
              <w:r w:rsidRPr="002446B2">
                <w:rPr>
                  <w:rStyle w:val="ad"/>
                  <w:rFonts w:ascii="Times New Roman" w:hAnsi="Times New Roman" w:cs="Times New Roman"/>
                  <w:b w:val="0"/>
                  <w:color w:val="auto"/>
                  <w:shd w:val="clear" w:color="auto" w:fill="FFFFFF"/>
                </w:rPr>
                <w:t>политический деятель</w:t>
              </w:r>
            </w:hyperlink>
            <w:r>
              <w:rPr>
                <w:rFonts w:ascii="Times New Roman" w:hAnsi="Times New Roman" w:cs="Times New Roman"/>
                <w:b w:val="0"/>
                <w:color w:val="auto"/>
              </w:rPr>
              <w:t>, мемуарист</w:t>
            </w:r>
            <w:r w:rsidRPr="002446B2">
              <w:rPr>
                <w:rFonts w:ascii="Times New Roman" w:hAnsi="Times New Roman" w:cs="Times New Roman"/>
                <w:b w:val="0"/>
                <w:color w:val="auto"/>
                <w:shd w:val="clear" w:color="auto" w:fill="FFFFFF"/>
              </w:rPr>
              <w:t>. Один из лидеров</w:t>
            </w:r>
            <w:r>
              <w:rPr>
                <w:rFonts w:ascii="Times New Roman" w:hAnsi="Times New Roman" w:cs="Times New Roman"/>
                <w:b w:val="0"/>
                <w:color w:val="auto"/>
                <w:shd w:val="clear" w:color="auto" w:fill="FFFFFF"/>
              </w:rPr>
              <w:t xml:space="preserve"> объединения Италии. В мае 1860 г. он высадился на Сицилии со своими последователями, которые стали известны как «Тысяча красных рубашек». </w:t>
            </w:r>
            <w:r w:rsidRPr="00D379FD">
              <w:rPr>
                <w:rFonts w:ascii="Times New Roman" w:hAnsi="Times New Roman" w:cs="Times New Roman"/>
                <w:b w:val="0"/>
                <w:color w:val="auto"/>
                <w:shd w:val="clear" w:color="auto" w:fill="FFFFFF"/>
              </w:rPr>
              <w:t>Национальный</w:t>
            </w:r>
            <w:r w:rsidRPr="002446B2">
              <w:rPr>
                <w:rFonts w:ascii="Times New Roman" w:hAnsi="Times New Roman" w:cs="Times New Roman"/>
                <w:b w:val="0"/>
                <w:color w:val="auto"/>
                <w:shd w:val="clear" w:color="auto" w:fill="FFFFFF"/>
              </w:rPr>
              <w:t xml:space="preserve"> герой</w:t>
            </w:r>
            <w:r>
              <w:rPr>
                <w:rFonts w:ascii="Times New Roman" w:hAnsi="Times New Roman" w:cs="Times New Roman"/>
                <w:b w:val="0"/>
                <w:color w:val="auto"/>
                <w:shd w:val="clear" w:color="auto" w:fill="FFFFFF"/>
              </w:rPr>
              <w:t xml:space="preserve"> </w:t>
            </w:r>
            <w:hyperlink r:id="rId26" w:tooltip="Италия" w:history="1">
              <w:r w:rsidRPr="002446B2">
                <w:rPr>
                  <w:rStyle w:val="ad"/>
                  <w:rFonts w:ascii="Times New Roman" w:hAnsi="Times New Roman" w:cs="Times New Roman"/>
                  <w:b w:val="0"/>
                  <w:color w:val="auto"/>
                  <w:shd w:val="clear" w:color="auto" w:fill="FFFFFF"/>
                </w:rPr>
                <w:t>Италии</w:t>
              </w:r>
            </w:hyperlink>
            <w:r w:rsidRPr="002446B2">
              <w:rPr>
                <w:rFonts w:ascii="Times New Roman" w:hAnsi="Times New Roman" w:cs="Times New Roman"/>
                <w:b w:val="0"/>
                <w:color w:val="auto"/>
                <w:shd w:val="clear" w:color="auto" w:fill="FFFFFF"/>
              </w:rPr>
              <w:t>.</w:t>
            </w:r>
            <w:r>
              <w:rPr>
                <w:rFonts w:ascii="Times New Roman" w:hAnsi="Times New Roman" w:cs="Times New Roman"/>
                <w:b w:val="0"/>
                <w:color w:val="auto"/>
                <w:shd w:val="clear" w:color="auto" w:fill="FFFFFF"/>
              </w:rPr>
              <w:t xml:space="preserve">  Б</w:t>
            </w:r>
            <w:r w:rsidRPr="002446B2">
              <w:rPr>
                <w:rFonts w:ascii="Times New Roman" w:hAnsi="Times New Roman" w:cs="Times New Roman"/>
                <w:b w:val="0"/>
                <w:color w:val="auto"/>
              </w:rPr>
              <w:t>ыл другом Герцена и Линкольна</w:t>
            </w:r>
          </w:p>
        </w:tc>
        <w:tc>
          <w:tcPr>
            <w:tcW w:w="2090" w:type="dxa"/>
          </w:tcPr>
          <w:p w:rsidR="00515B0E" w:rsidRPr="002446B2" w:rsidRDefault="00515B0E" w:rsidP="00317108">
            <w:pPr>
              <w:pStyle w:val="2"/>
              <w:shd w:val="clear" w:color="auto" w:fill="FFFFFF"/>
              <w:spacing w:before="0"/>
              <w:jc w:val="both"/>
              <w:textAlignment w:val="baseline"/>
              <w:rPr>
                <w:rFonts w:ascii="Times New Roman" w:hAnsi="Times New Roman" w:cs="Times New Roman"/>
                <w:b w:val="0"/>
                <w:color w:val="auto"/>
              </w:rPr>
            </w:pPr>
          </w:p>
        </w:tc>
      </w:tr>
      <w:tr w:rsidR="00515B0E" w:rsidRPr="00632BC4" w:rsidTr="00317108">
        <w:tc>
          <w:tcPr>
            <w:tcW w:w="488" w:type="dxa"/>
          </w:tcPr>
          <w:p w:rsidR="00515B0E" w:rsidRPr="00B97FC0" w:rsidRDefault="00515B0E" w:rsidP="00317108">
            <w:pPr>
              <w:jc w:val="center"/>
              <w:rPr>
                <w:sz w:val="26"/>
                <w:szCs w:val="26"/>
                <w:lang w:eastAsia="en-US"/>
              </w:rPr>
            </w:pPr>
            <w:r>
              <w:rPr>
                <w:sz w:val="26"/>
                <w:szCs w:val="26"/>
                <w:lang w:eastAsia="en-US"/>
              </w:rPr>
              <w:t>28</w:t>
            </w:r>
          </w:p>
        </w:tc>
        <w:tc>
          <w:tcPr>
            <w:tcW w:w="7734" w:type="dxa"/>
          </w:tcPr>
          <w:p w:rsidR="00515B0E" w:rsidRPr="00632BC4" w:rsidRDefault="00515B0E" w:rsidP="00317108">
            <w:pPr>
              <w:pStyle w:val="a8"/>
              <w:jc w:val="both"/>
              <w:rPr>
                <w:rFonts w:ascii="Times New Roman" w:hAnsi="Times New Roman"/>
                <w:sz w:val="26"/>
                <w:szCs w:val="26"/>
                <w:highlight w:val="yellow"/>
              </w:rPr>
            </w:pPr>
            <w:r w:rsidRPr="00533DB9">
              <w:rPr>
                <w:rFonts w:ascii="Times New Roman" w:hAnsi="Times New Roman"/>
                <w:sz w:val="26"/>
                <w:szCs w:val="26"/>
              </w:rPr>
              <w:t xml:space="preserve">Это </w:t>
            </w:r>
            <w:r>
              <w:rPr>
                <w:rFonts w:ascii="Times New Roman" w:hAnsi="Times New Roman"/>
                <w:sz w:val="26"/>
                <w:szCs w:val="26"/>
              </w:rPr>
              <w:t xml:space="preserve">насильственное присоединение, захват одним государством территории другого государства. </w:t>
            </w:r>
          </w:p>
        </w:tc>
        <w:tc>
          <w:tcPr>
            <w:tcW w:w="2090" w:type="dxa"/>
          </w:tcPr>
          <w:p w:rsidR="00515B0E" w:rsidRPr="00533DB9" w:rsidRDefault="00515B0E" w:rsidP="00317108">
            <w:pPr>
              <w:pStyle w:val="a8"/>
              <w:jc w:val="both"/>
              <w:rPr>
                <w:rFonts w:ascii="Times New Roman" w:hAnsi="Times New Roman"/>
                <w:sz w:val="26"/>
                <w:szCs w:val="26"/>
              </w:rPr>
            </w:pPr>
          </w:p>
        </w:tc>
      </w:tr>
      <w:tr w:rsidR="00515B0E" w:rsidRPr="00632BC4" w:rsidTr="00317108">
        <w:tc>
          <w:tcPr>
            <w:tcW w:w="488" w:type="dxa"/>
          </w:tcPr>
          <w:p w:rsidR="00515B0E" w:rsidRPr="00B97FC0" w:rsidRDefault="00515B0E" w:rsidP="00317108">
            <w:pPr>
              <w:jc w:val="center"/>
              <w:rPr>
                <w:sz w:val="26"/>
                <w:szCs w:val="26"/>
                <w:lang w:eastAsia="en-US"/>
              </w:rPr>
            </w:pPr>
            <w:r>
              <w:rPr>
                <w:sz w:val="26"/>
                <w:szCs w:val="26"/>
                <w:lang w:eastAsia="en-US"/>
              </w:rPr>
              <w:t>29</w:t>
            </w:r>
          </w:p>
        </w:tc>
        <w:tc>
          <w:tcPr>
            <w:tcW w:w="7734" w:type="dxa"/>
          </w:tcPr>
          <w:p w:rsidR="00515B0E" w:rsidRPr="00DD26D7" w:rsidRDefault="00515B0E" w:rsidP="00317108">
            <w:pPr>
              <w:pStyle w:val="a8"/>
              <w:jc w:val="both"/>
              <w:rPr>
                <w:rFonts w:ascii="Times New Roman" w:hAnsi="Times New Roman"/>
                <w:sz w:val="26"/>
                <w:szCs w:val="26"/>
                <w:highlight w:val="yellow"/>
              </w:rPr>
            </w:pPr>
            <w:r w:rsidRPr="00DD26D7">
              <w:rPr>
                <w:rFonts w:ascii="Times New Roman" w:hAnsi="Times New Roman"/>
                <w:color w:val="000000"/>
                <w:sz w:val="26"/>
                <w:szCs w:val="26"/>
              </w:rPr>
              <w:t>Один из руководителей восстания 1794</w:t>
            </w:r>
            <w:r>
              <w:rPr>
                <w:rFonts w:ascii="Times New Roman" w:hAnsi="Times New Roman"/>
                <w:color w:val="000000"/>
                <w:sz w:val="26"/>
                <w:szCs w:val="26"/>
              </w:rPr>
              <w:t> </w:t>
            </w:r>
            <w:r w:rsidRPr="00DD26D7">
              <w:rPr>
                <w:rFonts w:ascii="Times New Roman" w:hAnsi="Times New Roman"/>
                <w:color w:val="000000"/>
                <w:sz w:val="26"/>
                <w:szCs w:val="26"/>
              </w:rPr>
              <w:t>г., который за свои радикальные взгляды получил прозвище «Виленский сепаратист» и «Виленский якобинец».</w:t>
            </w:r>
          </w:p>
        </w:tc>
        <w:tc>
          <w:tcPr>
            <w:tcW w:w="2090" w:type="dxa"/>
          </w:tcPr>
          <w:p w:rsidR="00515B0E" w:rsidRPr="00DD26D7" w:rsidRDefault="00515B0E" w:rsidP="00317108">
            <w:pPr>
              <w:pStyle w:val="a8"/>
              <w:jc w:val="both"/>
              <w:rPr>
                <w:rFonts w:ascii="Times New Roman" w:hAnsi="Times New Roman"/>
                <w:color w:val="000000"/>
                <w:sz w:val="26"/>
                <w:szCs w:val="26"/>
              </w:rPr>
            </w:pPr>
          </w:p>
        </w:tc>
      </w:tr>
      <w:tr w:rsidR="00515B0E" w:rsidRPr="00632BC4" w:rsidTr="00317108">
        <w:tc>
          <w:tcPr>
            <w:tcW w:w="488" w:type="dxa"/>
          </w:tcPr>
          <w:p w:rsidR="00515B0E" w:rsidRDefault="00515B0E" w:rsidP="00317108">
            <w:pPr>
              <w:jc w:val="center"/>
              <w:rPr>
                <w:sz w:val="26"/>
                <w:szCs w:val="26"/>
                <w:lang w:eastAsia="en-US"/>
              </w:rPr>
            </w:pPr>
            <w:r>
              <w:rPr>
                <w:sz w:val="26"/>
                <w:szCs w:val="26"/>
                <w:lang w:eastAsia="en-US"/>
              </w:rPr>
              <w:t>30</w:t>
            </w:r>
          </w:p>
          <w:p w:rsidR="00515B0E" w:rsidRPr="00B97FC0" w:rsidRDefault="00515B0E" w:rsidP="00317108">
            <w:pPr>
              <w:jc w:val="center"/>
              <w:rPr>
                <w:sz w:val="26"/>
                <w:szCs w:val="26"/>
                <w:lang w:eastAsia="en-US"/>
              </w:rPr>
            </w:pPr>
          </w:p>
        </w:tc>
        <w:tc>
          <w:tcPr>
            <w:tcW w:w="7734" w:type="dxa"/>
          </w:tcPr>
          <w:p w:rsidR="00515B0E" w:rsidRPr="00DD26D7" w:rsidRDefault="00515B0E" w:rsidP="00317108">
            <w:pPr>
              <w:jc w:val="both"/>
              <w:rPr>
                <w:sz w:val="26"/>
                <w:szCs w:val="26"/>
              </w:rPr>
            </w:pPr>
            <w:r w:rsidRPr="00DD26D7">
              <w:rPr>
                <w:sz w:val="26"/>
                <w:szCs w:val="26"/>
              </w:rPr>
              <w:t>В 186</w:t>
            </w:r>
            <w:r>
              <w:rPr>
                <w:sz w:val="26"/>
                <w:szCs w:val="26"/>
              </w:rPr>
              <w:t>1 </w:t>
            </w:r>
            <w:r w:rsidRPr="00DD26D7">
              <w:rPr>
                <w:sz w:val="26"/>
                <w:szCs w:val="26"/>
              </w:rPr>
              <w:t>г. он</w:t>
            </w:r>
            <w:r>
              <w:rPr>
                <w:sz w:val="26"/>
                <w:szCs w:val="26"/>
              </w:rPr>
              <w:t xml:space="preserve"> отменил крепостное право в России.</w:t>
            </w:r>
          </w:p>
        </w:tc>
        <w:tc>
          <w:tcPr>
            <w:tcW w:w="2090" w:type="dxa"/>
          </w:tcPr>
          <w:p w:rsidR="00515B0E" w:rsidRPr="00DD26D7" w:rsidRDefault="00515B0E" w:rsidP="00317108">
            <w:pPr>
              <w:jc w:val="both"/>
              <w:rPr>
                <w:sz w:val="26"/>
                <w:szCs w:val="26"/>
              </w:rPr>
            </w:pPr>
          </w:p>
        </w:tc>
      </w:tr>
      <w:tr w:rsidR="00515B0E" w:rsidRPr="00632BC4" w:rsidTr="00317108">
        <w:tc>
          <w:tcPr>
            <w:tcW w:w="488" w:type="dxa"/>
          </w:tcPr>
          <w:p w:rsidR="00515B0E" w:rsidRPr="00B97FC0" w:rsidRDefault="00515B0E" w:rsidP="00317108">
            <w:pPr>
              <w:jc w:val="center"/>
              <w:rPr>
                <w:sz w:val="26"/>
                <w:szCs w:val="26"/>
                <w:lang w:eastAsia="en-US"/>
              </w:rPr>
            </w:pPr>
            <w:r>
              <w:rPr>
                <w:sz w:val="26"/>
                <w:szCs w:val="26"/>
                <w:lang w:eastAsia="en-US"/>
              </w:rPr>
              <w:t>31</w:t>
            </w:r>
          </w:p>
        </w:tc>
        <w:tc>
          <w:tcPr>
            <w:tcW w:w="7734" w:type="dxa"/>
          </w:tcPr>
          <w:p w:rsidR="00515B0E" w:rsidRPr="00DD26D7" w:rsidRDefault="00515B0E" w:rsidP="00317108">
            <w:pPr>
              <w:pStyle w:val="41"/>
              <w:shd w:val="clear" w:color="auto" w:fill="auto"/>
              <w:tabs>
                <w:tab w:val="left" w:pos="270"/>
              </w:tabs>
              <w:spacing w:before="0" w:line="240" w:lineRule="auto"/>
              <w:rPr>
                <w:rFonts w:ascii="Times New Roman" w:hAnsi="Times New Roman" w:cs="Times New Roman"/>
                <w:b w:val="0"/>
                <w:i w:val="0"/>
                <w:sz w:val="26"/>
                <w:szCs w:val="26"/>
                <w:highlight w:val="yellow"/>
              </w:rPr>
            </w:pPr>
            <w:r w:rsidRPr="00DD26D7">
              <w:rPr>
                <w:rFonts w:ascii="Times New Roman" w:hAnsi="Times New Roman" w:cs="Times New Roman"/>
                <w:b w:val="0"/>
                <w:i w:val="0"/>
                <w:sz w:val="26"/>
                <w:szCs w:val="26"/>
              </w:rPr>
              <w:t xml:space="preserve">Лидер французской партии радикалов, премьер-министр Франции в 1933–1934 и 1938–1940 гг. Проводил политику «умиротворения» в отношении фашистских государств. Подписал Мюнхенское соглашение в 1938 году </w:t>
            </w:r>
          </w:p>
        </w:tc>
        <w:tc>
          <w:tcPr>
            <w:tcW w:w="2090" w:type="dxa"/>
          </w:tcPr>
          <w:p w:rsidR="00515B0E" w:rsidRPr="00DD26D7" w:rsidRDefault="00515B0E" w:rsidP="00317108">
            <w:pPr>
              <w:pStyle w:val="41"/>
              <w:shd w:val="clear" w:color="auto" w:fill="auto"/>
              <w:tabs>
                <w:tab w:val="left" w:pos="270"/>
              </w:tabs>
              <w:spacing w:before="0" w:line="240" w:lineRule="auto"/>
              <w:rPr>
                <w:rFonts w:ascii="Times New Roman" w:hAnsi="Times New Roman" w:cs="Times New Roman"/>
                <w:b w:val="0"/>
                <w:i w:val="0"/>
                <w:sz w:val="26"/>
                <w:szCs w:val="26"/>
              </w:rPr>
            </w:pPr>
          </w:p>
        </w:tc>
      </w:tr>
      <w:tr w:rsidR="00515B0E" w:rsidRPr="00632BC4" w:rsidTr="00317108">
        <w:tc>
          <w:tcPr>
            <w:tcW w:w="488" w:type="dxa"/>
          </w:tcPr>
          <w:p w:rsidR="00515B0E" w:rsidRPr="00B97FC0" w:rsidRDefault="00515B0E" w:rsidP="00317108">
            <w:pPr>
              <w:jc w:val="center"/>
              <w:rPr>
                <w:sz w:val="26"/>
                <w:szCs w:val="26"/>
                <w:lang w:eastAsia="en-US"/>
              </w:rPr>
            </w:pPr>
            <w:r>
              <w:rPr>
                <w:sz w:val="26"/>
                <w:szCs w:val="26"/>
                <w:lang w:eastAsia="en-US"/>
              </w:rPr>
              <w:t>32</w:t>
            </w:r>
          </w:p>
        </w:tc>
        <w:tc>
          <w:tcPr>
            <w:tcW w:w="7734" w:type="dxa"/>
          </w:tcPr>
          <w:p w:rsidR="00515B0E" w:rsidRPr="00DD26D7" w:rsidRDefault="00515B0E" w:rsidP="00317108">
            <w:pPr>
              <w:jc w:val="both"/>
              <w:rPr>
                <w:sz w:val="26"/>
                <w:szCs w:val="26"/>
                <w:highlight w:val="yellow"/>
                <w:lang w:eastAsia="en-US"/>
              </w:rPr>
            </w:pPr>
            <w:r w:rsidRPr="00DD26D7">
              <w:rPr>
                <w:sz w:val="26"/>
                <w:szCs w:val="26"/>
                <w:shd w:val="clear" w:color="auto" w:fill="FFFFFF"/>
              </w:rPr>
              <w:t>Это торговая политика государства, направленная на поддержку товаров собственного производства в ущерб  свободе торговли</w:t>
            </w:r>
          </w:p>
        </w:tc>
        <w:tc>
          <w:tcPr>
            <w:tcW w:w="2090" w:type="dxa"/>
          </w:tcPr>
          <w:p w:rsidR="00515B0E" w:rsidRPr="00DD26D7" w:rsidRDefault="00515B0E" w:rsidP="00317108">
            <w:pPr>
              <w:jc w:val="both"/>
              <w:rPr>
                <w:sz w:val="26"/>
                <w:szCs w:val="26"/>
                <w:shd w:val="clear" w:color="auto" w:fill="FFFFFF"/>
              </w:rPr>
            </w:pPr>
          </w:p>
        </w:tc>
      </w:tr>
      <w:tr w:rsidR="00515B0E" w:rsidRPr="00632BC4" w:rsidTr="00317108">
        <w:tc>
          <w:tcPr>
            <w:tcW w:w="488" w:type="dxa"/>
          </w:tcPr>
          <w:p w:rsidR="00515B0E" w:rsidRPr="00C5510E" w:rsidRDefault="00515B0E" w:rsidP="00317108">
            <w:pPr>
              <w:jc w:val="center"/>
              <w:rPr>
                <w:sz w:val="26"/>
                <w:szCs w:val="26"/>
                <w:lang w:eastAsia="en-US"/>
              </w:rPr>
            </w:pPr>
            <w:r w:rsidRPr="00C5510E">
              <w:rPr>
                <w:sz w:val="26"/>
                <w:szCs w:val="26"/>
                <w:lang w:eastAsia="en-US"/>
              </w:rPr>
              <w:t>33</w:t>
            </w:r>
          </w:p>
        </w:tc>
        <w:tc>
          <w:tcPr>
            <w:tcW w:w="7734" w:type="dxa"/>
          </w:tcPr>
          <w:p w:rsidR="00515B0E" w:rsidRPr="0012706F" w:rsidRDefault="00515B0E" w:rsidP="00317108">
            <w:pPr>
              <w:jc w:val="both"/>
              <w:rPr>
                <w:sz w:val="26"/>
                <w:szCs w:val="26"/>
                <w:highlight w:val="yellow"/>
              </w:rPr>
            </w:pPr>
            <w:r w:rsidRPr="0012706F">
              <w:rPr>
                <w:sz w:val="26"/>
                <w:szCs w:val="26"/>
              </w:rPr>
              <w:t xml:space="preserve">Легендарный советский полководец, Маршал Советского Союза, четырежды Герой Советского Союза. Именно он в ночь на 9 мая 1945 г. от имени СССР подписал Акт о безоговорочной капитуляции Германии. В народе его называли «Маршал Победы». </w:t>
            </w:r>
          </w:p>
        </w:tc>
        <w:tc>
          <w:tcPr>
            <w:tcW w:w="2090" w:type="dxa"/>
          </w:tcPr>
          <w:p w:rsidR="00515B0E" w:rsidRPr="0012706F" w:rsidRDefault="00515B0E" w:rsidP="00317108">
            <w:pPr>
              <w:jc w:val="both"/>
              <w:rPr>
                <w:sz w:val="26"/>
                <w:szCs w:val="26"/>
                <w:highlight w:val="yellow"/>
              </w:rPr>
            </w:pPr>
          </w:p>
        </w:tc>
      </w:tr>
    </w:tbl>
    <w:p w:rsidR="00515B0E" w:rsidRPr="00AA10E6" w:rsidRDefault="00515B0E" w:rsidP="00515B0E">
      <w:pPr>
        <w:autoSpaceDE w:val="0"/>
        <w:autoSpaceDN w:val="0"/>
        <w:adjustRightInd w:val="0"/>
        <w:rPr>
          <w:bCs/>
          <w:sz w:val="28"/>
          <w:szCs w:val="26"/>
          <w:highlight w:val="cyan"/>
        </w:rPr>
      </w:pPr>
    </w:p>
    <w:p w:rsidR="005C6408" w:rsidRDefault="005C6408">
      <w:bookmarkStart w:id="0" w:name="_GoBack"/>
      <w:bookmarkEnd w:id="0"/>
    </w:p>
    <w:sectPr w:rsidR="005C6408" w:rsidSect="00A7048A">
      <w:footerReference w:type="default" r:id="rId27"/>
      <w:pgSz w:w="11906" w:h="16838"/>
      <w:pgMar w:top="567" w:right="709" w:bottom="67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316965"/>
      <w:docPartObj>
        <w:docPartGallery w:val="Page Numbers (Bottom of Page)"/>
        <w:docPartUnique/>
      </w:docPartObj>
    </w:sdtPr>
    <w:sdtEndPr/>
    <w:sdtContent>
      <w:p w:rsidR="004A7CF7" w:rsidRDefault="00515B0E">
        <w:pPr>
          <w:pStyle w:val="af4"/>
          <w:jc w:val="right"/>
        </w:pPr>
        <w:r>
          <w:fldChar w:fldCharType="begin"/>
        </w:r>
        <w:r>
          <w:instrText>PAGE   \* MERGEFORMAT</w:instrText>
        </w:r>
        <w:r>
          <w:fldChar w:fldCharType="separate"/>
        </w:r>
        <w:r>
          <w:rPr>
            <w:noProof/>
          </w:rPr>
          <w:t>12</w:t>
        </w:r>
        <w:r>
          <w:rPr>
            <w:noProof/>
          </w:rPr>
          <w:fldChar w:fldCharType="end"/>
        </w:r>
      </w:p>
    </w:sdtContent>
  </w:sdt>
  <w:p w:rsidR="004A7CF7" w:rsidRDefault="00515B0E">
    <w:pPr>
      <w:pStyle w:val="af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7960"/>
    <w:multiLevelType w:val="hybridMultilevel"/>
    <w:tmpl w:val="CA1ACB66"/>
    <w:lvl w:ilvl="0" w:tplc="C63EBB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8E1759"/>
    <w:multiLevelType w:val="hybridMultilevel"/>
    <w:tmpl w:val="0F5ED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151AA"/>
    <w:multiLevelType w:val="hybridMultilevel"/>
    <w:tmpl w:val="60505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5B116B"/>
    <w:multiLevelType w:val="hybridMultilevel"/>
    <w:tmpl w:val="D124CF6A"/>
    <w:lvl w:ilvl="0" w:tplc="690A08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D6E541D"/>
    <w:multiLevelType w:val="hybridMultilevel"/>
    <w:tmpl w:val="88E668F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2A5699"/>
    <w:multiLevelType w:val="hybridMultilevel"/>
    <w:tmpl w:val="1ED64580"/>
    <w:lvl w:ilvl="0" w:tplc="8BD28776">
      <w:start w:val="7"/>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479112D"/>
    <w:multiLevelType w:val="hybridMultilevel"/>
    <w:tmpl w:val="71C2A43A"/>
    <w:lvl w:ilvl="0" w:tplc="EC2AA502">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96858A5"/>
    <w:multiLevelType w:val="singleLevel"/>
    <w:tmpl w:val="66040EBE"/>
    <w:lvl w:ilvl="0">
      <w:start w:val="1"/>
      <w:numFmt w:val="decimal"/>
      <w:lvlText w:val="%1)"/>
      <w:legacy w:legacy="1" w:legacySpace="0" w:legacyIndent="216"/>
      <w:lvlJc w:val="left"/>
      <w:rPr>
        <w:rFonts w:ascii="Times New Roman" w:hAnsi="Times New Roman" w:cs="Times New Roman" w:hint="default"/>
      </w:rPr>
    </w:lvl>
  </w:abstractNum>
  <w:abstractNum w:abstractNumId="8">
    <w:nsid w:val="20372466"/>
    <w:multiLevelType w:val="hybridMultilevel"/>
    <w:tmpl w:val="0E3ED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C424CC"/>
    <w:multiLevelType w:val="hybridMultilevel"/>
    <w:tmpl w:val="08620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D80FF9"/>
    <w:multiLevelType w:val="hybridMultilevel"/>
    <w:tmpl w:val="2F0EA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35503D"/>
    <w:multiLevelType w:val="hybridMultilevel"/>
    <w:tmpl w:val="87986C72"/>
    <w:lvl w:ilvl="0" w:tplc="E774D2C0">
      <w:start w:val="1"/>
      <w:numFmt w:val="decimal"/>
      <w:lvlText w:val="%1."/>
      <w:lvlJc w:val="left"/>
      <w:pPr>
        <w:ind w:left="64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35F4A0E"/>
    <w:multiLevelType w:val="hybridMultilevel"/>
    <w:tmpl w:val="4C5A7D12"/>
    <w:lvl w:ilvl="0" w:tplc="12D03E0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438877DE"/>
    <w:multiLevelType w:val="hybridMultilevel"/>
    <w:tmpl w:val="76A62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38790C"/>
    <w:multiLevelType w:val="hybridMultilevel"/>
    <w:tmpl w:val="FABEE5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E9A23F4"/>
    <w:multiLevelType w:val="hybridMultilevel"/>
    <w:tmpl w:val="46848A9A"/>
    <w:lvl w:ilvl="0" w:tplc="30AED4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7C3196"/>
    <w:multiLevelType w:val="hybridMultilevel"/>
    <w:tmpl w:val="32680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E4318C"/>
    <w:multiLevelType w:val="hybridMultilevel"/>
    <w:tmpl w:val="9EFE285A"/>
    <w:lvl w:ilvl="0" w:tplc="6512E824">
      <w:start w:val="1"/>
      <w:numFmt w:val="decimal"/>
      <w:lvlText w:val="%1."/>
      <w:lvlJc w:val="left"/>
      <w:pPr>
        <w:ind w:left="720" w:hanging="360"/>
      </w:pPr>
      <w:rPr>
        <w:rFonts w:cs="Times New Roman" w:hint="default"/>
        <w:b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32C174F"/>
    <w:multiLevelType w:val="hybridMultilevel"/>
    <w:tmpl w:val="CC88FC14"/>
    <w:lvl w:ilvl="0" w:tplc="0419000F">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883502E"/>
    <w:multiLevelType w:val="hybridMultilevel"/>
    <w:tmpl w:val="833C3BAE"/>
    <w:lvl w:ilvl="0" w:tplc="D3C4BB06">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F04731F"/>
    <w:multiLevelType w:val="hybridMultilevel"/>
    <w:tmpl w:val="04E896D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1617E7"/>
    <w:multiLevelType w:val="hybridMultilevel"/>
    <w:tmpl w:val="3704EE1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F9821DD"/>
    <w:multiLevelType w:val="hybridMultilevel"/>
    <w:tmpl w:val="A496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F71064"/>
    <w:multiLevelType w:val="hybridMultilevel"/>
    <w:tmpl w:val="47142C70"/>
    <w:lvl w:ilvl="0" w:tplc="604CC2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EBD0B1C"/>
    <w:multiLevelType w:val="singleLevel"/>
    <w:tmpl w:val="272E8F0C"/>
    <w:lvl w:ilvl="0">
      <w:start w:val="1"/>
      <w:numFmt w:val="decimal"/>
      <w:lvlText w:val="%1)"/>
      <w:legacy w:legacy="1" w:legacySpace="0" w:legacyIndent="221"/>
      <w:lvlJc w:val="left"/>
      <w:rPr>
        <w:rFonts w:ascii="Times New Roman" w:hAnsi="Times New Roman" w:cs="Times New Roman" w:hint="default"/>
      </w:rPr>
    </w:lvl>
  </w:abstractNum>
  <w:abstractNum w:abstractNumId="25">
    <w:nsid w:val="6FDE5C97"/>
    <w:multiLevelType w:val="hybridMultilevel"/>
    <w:tmpl w:val="B66CD82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E5420F"/>
    <w:multiLevelType w:val="hybridMultilevel"/>
    <w:tmpl w:val="8D044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D95065"/>
    <w:multiLevelType w:val="hybridMultilevel"/>
    <w:tmpl w:val="CC88FC1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710622"/>
    <w:multiLevelType w:val="hybridMultilevel"/>
    <w:tmpl w:val="93828D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42922FB"/>
    <w:multiLevelType w:val="hybridMultilevel"/>
    <w:tmpl w:val="3ED4C298"/>
    <w:lvl w:ilvl="0" w:tplc="F5AE9F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C36E17"/>
    <w:multiLevelType w:val="hybridMultilevel"/>
    <w:tmpl w:val="A4A846F4"/>
    <w:lvl w:ilvl="0" w:tplc="9976C1B4">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C7B57E5"/>
    <w:multiLevelType w:val="hybridMultilevel"/>
    <w:tmpl w:val="3EC68F78"/>
    <w:lvl w:ilvl="0" w:tplc="7DE405E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F9296E"/>
    <w:multiLevelType w:val="hybridMultilevel"/>
    <w:tmpl w:val="58BEF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
  </w:num>
  <w:num w:numId="4">
    <w:abstractNumId w:val="20"/>
  </w:num>
  <w:num w:numId="5">
    <w:abstractNumId w:val="19"/>
  </w:num>
  <w:num w:numId="6">
    <w:abstractNumId w:val="12"/>
  </w:num>
  <w:num w:numId="7">
    <w:abstractNumId w:val="31"/>
  </w:num>
  <w:num w:numId="8">
    <w:abstractNumId w:val="16"/>
  </w:num>
  <w:num w:numId="9">
    <w:abstractNumId w:val="5"/>
  </w:num>
  <w:num w:numId="10">
    <w:abstractNumId w:val="23"/>
  </w:num>
  <w:num w:numId="11">
    <w:abstractNumId w:val="22"/>
  </w:num>
  <w:num w:numId="12">
    <w:abstractNumId w:val="18"/>
  </w:num>
  <w:num w:numId="13">
    <w:abstractNumId w:val="8"/>
  </w:num>
  <w:num w:numId="14">
    <w:abstractNumId w:val="3"/>
  </w:num>
  <w:num w:numId="15">
    <w:abstractNumId w:val="27"/>
  </w:num>
  <w:num w:numId="16">
    <w:abstractNumId w:val="17"/>
  </w:num>
  <w:num w:numId="17">
    <w:abstractNumId w:val="10"/>
  </w:num>
  <w:num w:numId="18">
    <w:abstractNumId w:val="9"/>
  </w:num>
  <w:num w:numId="19">
    <w:abstractNumId w:val="26"/>
  </w:num>
  <w:num w:numId="20">
    <w:abstractNumId w:val="2"/>
  </w:num>
  <w:num w:numId="21">
    <w:abstractNumId w:val="0"/>
  </w:num>
  <w:num w:numId="22">
    <w:abstractNumId w:val="28"/>
  </w:num>
  <w:num w:numId="23">
    <w:abstractNumId w:val="1"/>
  </w:num>
  <w:num w:numId="24">
    <w:abstractNumId w:val="13"/>
  </w:num>
  <w:num w:numId="25">
    <w:abstractNumId w:val="21"/>
  </w:num>
  <w:num w:numId="26">
    <w:abstractNumId w:val="11"/>
  </w:num>
  <w:num w:numId="27">
    <w:abstractNumId w:val="15"/>
  </w:num>
  <w:num w:numId="28">
    <w:abstractNumId w:val="29"/>
  </w:num>
  <w:num w:numId="29">
    <w:abstractNumId w:val="32"/>
  </w:num>
  <w:num w:numId="30">
    <w:abstractNumId w:val="7"/>
  </w:num>
  <w:num w:numId="31">
    <w:abstractNumId w:val="24"/>
  </w:num>
  <w:num w:numId="32">
    <w:abstractNumId w:val="2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0E"/>
    <w:rsid w:val="00515B0E"/>
    <w:rsid w:val="005C6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C0EA82-41E1-4E7A-B101-C0456A1F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B0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15B0E"/>
    <w:pPr>
      <w:keepNext/>
      <w:ind w:firstLine="680"/>
      <w:outlineLvl w:val="0"/>
    </w:pPr>
    <w:rPr>
      <w:szCs w:val="20"/>
    </w:rPr>
  </w:style>
  <w:style w:type="paragraph" w:styleId="2">
    <w:name w:val="heading 2"/>
    <w:basedOn w:val="a"/>
    <w:next w:val="a"/>
    <w:link w:val="20"/>
    <w:uiPriority w:val="9"/>
    <w:unhideWhenUsed/>
    <w:qFormat/>
    <w:rsid w:val="00515B0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515B0E"/>
    <w:pPr>
      <w:keepNext/>
      <w:keepLines/>
      <w:spacing w:before="200"/>
      <w:outlineLvl w:val="2"/>
    </w:pPr>
    <w:rPr>
      <w:rFonts w:asciiTheme="majorHAnsi" w:eastAsiaTheme="majorEastAsia" w:hAnsiTheme="majorHAnsi" w:cstheme="majorBidi"/>
      <w:b/>
      <w:bCs/>
      <w:color w:val="5B9BD5" w:themeColor="accent1"/>
    </w:rPr>
  </w:style>
  <w:style w:type="paragraph" w:styleId="9">
    <w:name w:val="heading 9"/>
    <w:basedOn w:val="a"/>
    <w:next w:val="a"/>
    <w:link w:val="90"/>
    <w:qFormat/>
    <w:rsid w:val="00515B0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5B0E"/>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515B0E"/>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515B0E"/>
    <w:rPr>
      <w:rFonts w:asciiTheme="majorHAnsi" w:eastAsiaTheme="majorEastAsia" w:hAnsiTheme="majorHAnsi" w:cstheme="majorBidi"/>
      <w:b/>
      <w:bCs/>
      <w:color w:val="5B9BD5" w:themeColor="accent1"/>
      <w:sz w:val="24"/>
      <w:szCs w:val="24"/>
      <w:lang w:eastAsia="ru-RU"/>
    </w:rPr>
  </w:style>
  <w:style w:type="character" w:customStyle="1" w:styleId="90">
    <w:name w:val="Заголовок 9 Знак"/>
    <w:basedOn w:val="a0"/>
    <w:link w:val="9"/>
    <w:rsid w:val="00515B0E"/>
    <w:rPr>
      <w:rFonts w:ascii="Arial" w:eastAsia="Times New Roman" w:hAnsi="Arial" w:cs="Arial"/>
      <w:lang w:eastAsia="ru-RU"/>
    </w:rPr>
  </w:style>
  <w:style w:type="paragraph" w:styleId="a3">
    <w:name w:val="List Paragraph"/>
    <w:basedOn w:val="a"/>
    <w:uiPriority w:val="34"/>
    <w:qFormat/>
    <w:rsid w:val="00515B0E"/>
    <w:pPr>
      <w:ind w:left="720"/>
      <w:contextualSpacing/>
    </w:pPr>
  </w:style>
  <w:style w:type="paragraph" w:styleId="a4">
    <w:name w:val="Title"/>
    <w:basedOn w:val="a"/>
    <w:next w:val="a"/>
    <w:link w:val="a5"/>
    <w:uiPriority w:val="10"/>
    <w:qFormat/>
    <w:rsid w:val="00515B0E"/>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Название Знак"/>
    <w:basedOn w:val="a0"/>
    <w:link w:val="a4"/>
    <w:uiPriority w:val="10"/>
    <w:rsid w:val="00515B0E"/>
    <w:rPr>
      <w:rFonts w:asciiTheme="majorHAnsi" w:eastAsiaTheme="majorEastAsia" w:hAnsiTheme="majorHAnsi" w:cstheme="majorBidi"/>
      <w:color w:val="323E4F" w:themeColor="text2" w:themeShade="BF"/>
      <w:spacing w:val="5"/>
      <w:kern w:val="28"/>
      <w:sz w:val="52"/>
      <w:szCs w:val="52"/>
      <w:lang w:eastAsia="ru-RU"/>
    </w:rPr>
  </w:style>
  <w:style w:type="paragraph" w:styleId="a6">
    <w:name w:val="Body Text Indent"/>
    <w:basedOn w:val="a"/>
    <w:link w:val="a7"/>
    <w:uiPriority w:val="99"/>
    <w:rsid w:val="00515B0E"/>
    <w:pPr>
      <w:ind w:firstLine="709"/>
      <w:jc w:val="both"/>
    </w:pPr>
    <w:rPr>
      <w:sz w:val="28"/>
      <w:szCs w:val="20"/>
    </w:rPr>
  </w:style>
  <w:style w:type="character" w:customStyle="1" w:styleId="a7">
    <w:name w:val="Основной текст с отступом Знак"/>
    <w:basedOn w:val="a0"/>
    <w:link w:val="a6"/>
    <w:uiPriority w:val="99"/>
    <w:rsid w:val="00515B0E"/>
    <w:rPr>
      <w:rFonts w:ascii="Times New Roman" w:eastAsia="Times New Roman" w:hAnsi="Times New Roman" w:cs="Times New Roman"/>
      <w:sz w:val="28"/>
      <w:szCs w:val="20"/>
      <w:lang w:eastAsia="ru-RU"/>
    </w:rPr>
  </w:style>
  <w:style w:type="paragraph" w:styleId="a8">
    <w:name w:val="No Spacing"/>
    <w:uiPriority w:val="1"/>
    <w:qFormat/>
    <w:rsid w:val="00515B0E"/>
    <w:pPr>
      <w:spacing w:after="0" w:line="240" w:lineRule="auto"/>
    </w:pPr>
    <w:rPr>
      <w:rFonts w:ascii="Calibri" w:eastAsia="Times New Roman" w:hAnsi="Calibri" w:cs="Times New Roman"/>
    </w:rPr>
  </w:style>
  <w:style w:type="paragraph" w:styleId="a9">
    <w:name w:val="Block Text"/>
    <w:basedOn w:val="a"/>
    <w:uiPriority w:val="99"/>
    <w:semiHidden/>
    <w:rsid w:val="00515B0E"/>
    <w:pPr>
      <w:ind w:left="426" w:right="-766"/>
    </w:pPr>
    <w:rPr>
      <w:szCs w:val="20"/>
      <w:lang w:val="be-BY"/>
    </w:rPr>
  </w:style>
  <w:style w:type="paragraph" w:styleId="aa">
    <w:name w:val="Balloon Text"/>
    <w:basedOn w:val="a"/>
    <w:link w:val="ab"/>
    <w:uiPriority w:val="99"/>
    <w:semiHidden/>
    <w:unhideWhenUsed/>
    <w:rsid w:val="00515B0E"/>
    <w:rPr>
      <w:rFonts w:ascii="Tahoma" w:hAnsi="Tahoma" w:cs="Tahoma"/>
      <w:sz w:val="16"/>
      <w:szCs w:val="16"/>
    </w:rPr>
  </w:style>
  <w:style w:type="character" w:customStyle="1" w:styleId="ab">
    <w:name w:val="Текст выноски Знак"/>
    <w:basedOn w:val="a0"/>
    <w:link w:val="aa"/>
    <w:uiPriority w:val="99"/>
    <w:semiHidden/>
    <w:rsid w:val="00515B0E"/>
    <w:rPr>
      <w:rFonts w:ascii="Tahoma" w:eastAsia="Times New Roman" w:hAnsi="Tahoma" w:cs="Tahoma"/>
      <w:sz w:val="16"/>
      <w:szCs w:val="16"/>
      <w:lang w:eastAsia="ru-RU"/>
    </w:rPr>
  </w:style>
  <w:style w:type="table" w:styleId="ac">
    <w:name w:val="Table Grid"/>
    <w:basedOn w:val="a1"/>
    <w:uiPriority w:val="59"/>
    <w:rsid w:val="00515B0E"/>
    <w:pPr>
      <w:spacing w:after="0" w:line="240"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15B0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eftmargin">
    <w:name w:val="left_margin"/>
    <w:basedOn w:val="a"/>
    <w:rsid w:val="00515B0E"/>
    <w:pPr>
      <w:spacing w:before="100" w:beforeAutospacing="1" w:after="100" w:afterAutospacing="1"/>
    </w:pPr>
  </w:style>
  <w:style w:type="character" w:styleId="ad">
    <w:name w:val="Hyperlink"/>
    <w:basedOn w:val="a0"/>
    <w:uiPriority w:val="99"/>
    <w:semiHidden/>
    <w:unhideWhenUsed/>
    <w:rsid w:val="00515B0E"/>
    <w:rPr>
      <w:color w:val="0000FF"/>
      <w:u w:val="single"/>
    </w:rPr>
  </w:style>
  <w:style w:type="paragraph" w:styleId="ae">
    <w:name w:val="Normal (Web)"/>
    <w:basedOn w:val="a"/>
    <w:uiPriority w:val="99"/>
    <w:unhideWhenUsed/>
    <w:rsid w:val="00515B0E"/>
    <w:pPr>
      <w:spacing w:before="100" w:beforeAutospacing="1" w:after="100" w:afterAutospacing="1"/>
    </w:pPr>
  </w:style>
  <w:style w:type="character" w:customStyle="1" w:styleId="4">
    <w:name w:val="Основной текст (4)_"/>
    <w:basedOn w:val="a0"/>
    <w:link w:val="41"/>
    <w:rsid w:val="00515B0E"/>
    <w:rPr>
      <w:b/>
      <w:bCs/>
      <w:i/>
      <w:iCs/>
      <w:sz w:val="23"/>
      <w:szCs w:val="23"/>
      <w:shd w:val="clear" w:color="auto" w:fill="FFFFFF"/>
    </w:rPr>
  </w:style>
  <w:style w:type="character" w:customStyle="1" w:styleId="40">
    <w:name w:val="Основной текст (4)"/>
    <w:basedOn w:val="4"/>
    <w:rsid w:val="00515B0E"/>
    <w:rPr>
      <w:b/>
      <w:bCs/>
      <w:i/>
      <w:iCs/>
      <w:sz w:val="23"/>
      <w:szCs w:val="23"/>
      <w:shd w:val="clear" w:color="auto" w:fill="FFFFFF"/>
    </w:rPr>
  </w:style>
  <w:style w:type="paragraph" w:customStyle="1" w:styleId="41">
    <w:name w:val="Основной текст (4)1"/>
    <w:basedOn w:val="a"/>
    <w:link w:val="4"/>
    <w:rsid w:val="00515B0E"/>
    <w:pPr>
      <w:widowControl w:val="0"/>
      <w:shd w:val="clear" w:color="auto" w:fill="FFFFFF"/>
      <w:spacing w:before="420" w:line="274" w:lineRule="exact"/>
      <w:jc w:val="both"/>
    </w:pPr>
    <w:rPr>
      <w:rFonts w:asciiTheme="minorHAnsi" w:eastAsiaTheme="minorHAnsi" w:hAnsiTheme="minorHAnsi" w:cstheme="minorBidi"/>
      <w:b/>
      <w:bCs/>
      <w:i/>
      <w:iCs/>
      <w:sz w:val="23"/>
      <w:szCs w:val="23"/>
      <w:lang w:eastAsia="en-US"/>
    </w:rPr>
  </w:style>
  <w:style w:type="character" w:customStyle="1" w:styleId="42">
    <w:name w:val="Основной текст (4) + Не полужирный"/>
    <w:aliases w:val="Не курсив"/>
    <w:basedOn w:val="4"/>
    <w:rsid w:val="00515B0E"/>
    <w:rPr>
      <w:rFonts w:ascii="Times New Roman" w:hAnsi="Times New Roman" w:cs="Times New Roman"/>
      <w:b/>
      <w:bCs/>
      <w:i/>
      <w:iCs/>
      <w:sz w:val="23"/>
      <w:szCs w:val="23"/>
      <w:u w:val="none"/>
      <w:shd w:val="clear" w:color="auto" w:fill="FFFFFF"/>
    </w:rPr>
  </w:style>
  <w:style w:type="paragraph" w:styleId="af">
    <w:name w:val="Body Text"/>
    <w:basedOn w:val="a"/>
    <w:link w:val="af0"/>
    <w:uiPriority w:val="99"/>
    <w:unhideWhenUsed/>
    <w:rsid w:val="00515B0E"/>
    <w:pPr>
      <w:spacing w:after="120"/>
    </w:pPr>
  </w:style>
  <w:style w:type="character" w:customStyle="1" w:styleId="af0">
    <w:name w:val="Основной текст Знак"/>
    <w:basedOn w:val="a0"/>
    <w:link w:val="af"/>
    <w:uiPriority w:val="99"/>
    <w:rsid w:val="00515B0E"/>
    <w:rPr>
      <w:rFonts w:ascii="Times New Roman" w:eastAsia="Times New Roman" w:hAnsi="Times New Roman" w:cs="Times New Roman"/>
      <w:sz w:val="24"/>
      <w:szCs w:val="24"/>
      <w:lang w:eastAsia="ru-RU"/>
    </w:rPr>
  </w:style>
  <w:style w:type="character" w:styleId="af1">
    <w:name w:val="Strong"/>
    <w:basedOn w:val="a0"/>
    <w:uiPriority w:val="22"/>
    <w:qFormat/>
    <w:rsid w:val="00515B0E"/>
    <w:rPr>
      <w:b/>
      <w:bCs/>
    </w:rPr>
  </w:style>
  <w:style w:type="paragraph" w:styleId="af2">
    <w:name w:val="header"/>
    <w:basedOn w:val="a"/>
    <w:link w:val="af3"/>
    <w:uiPriority w:val="99"/>
    <w:unhideWhenUsed/>
    <w:rsid w:val="00515B0E"/>
    <w:pPr>
      <w:tabs>
        <w:tab w:val="center" w:pos="4677"/>
        <w:tab w:val="right" w:pos="9355"/>
      </w:tabs>
    </w:pPr>
  </w:style>
  <w:style w:type="character" w:customStyle="1" w:styleId="af3">
    <w:name w:val="Верхний колонтитул Знак"/>
    <w:basedOn w:val="a0"/>
    <w:link w:val="af2"/>
    <w:uiPriority w:val="99"/>
    <w:rsid w:val="00515B0E"/>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515B0E"/>
    <w:pPr>
      <w:tabs>
        <w:tab w:val="center" w:pos="4677"/>
        <w:tab w:val="right" w:pos="9355"/>
      </w:tabs>
    </w:pPr>
  </w:style>
  <w:style w:type="character" w:customStyle="1" w:styleId="af5">
    <w:name w:val="Нижний колонтитул Знак"/>
    <w:basedOn w:val="a0"/>
    <w:link w:val="af4"/>
    <w:uiPriority w:val="99"/>
    <w:rsid w:val="00515B0E"/>
    <w:rPr>
      <w:rFonts w:ascii="Times New Roman" w:eastAsia="Times New Roman" w:hAnsi="Times New Roman" w:cs="Times New Roman"/>
      <w:sz w:val="24"/>
      <w:szCs w:val="24"/>
      <w:lang w:eastAsia="ru-RU"/>
    </w:rPr>
  </w:style>
  <w:style w:type="paragraph" w:customStyle="1" w:styleId="11">
    <w:name w:val="Без интервала1"/>
    <w:rsid w:val="00515B0E"/>
    <w:pPr>
      <w:spacing w:after="0" w:line="240" w:lineRule="auto"/>
    </w:pPr>
    <w:rPr>
      <w:rFonts w:ascii="Calibri" w:eastAsia="Times New Roman" w:hAnsi="Calibri" w:cs="Times New Roman"/>
      <w:szCs w:val="20"/>
      <w:lang w:eastAsia="ru-RU"/>
    </w:rPr>
  </w:style>
  <w:style w:type="character" w:styleId="af6">
    <w:name w:val="Emphasis"/>
    <w:basedOn w:val="a0"/>
    <w:uiPriority w:val="20"/>
    <w:qFormat/>
    <w:rsid w:val="00515B0E"/>
    <w:rPr>
      <w:i/>
      <w:iCs/>
    </w:rPr>
  </w:style>
  <w:style w:type="character" w:customStyle="1" w:styleId="apple-converted-space">
    <w:name w:val="apple-converted-space"/>
    <w:rsid w:val="00515B0E"/>
  </w:style>
  <w:style w:type="character" w:customStyle="1" w:styleId="af7">
    <w:name w:val="Основной текст_"/>
    <w:link w:val="7"/>
    <w:rsid w:val="00515B0E"/>
    <w:rPr>
      <w:shd w:val="clear" w:color="auto" w:fill="FFFFFF"/>
    </w:rPr>
  </w:style>
  <w:style w:type="character" w:customStyle="1" w:styleId="21">
    <w:name w:val="Основной текст2"/>
    <w:rsid w:val="00515B0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7">
    <w:name w:val="Основной текст7"/>
    <w:basedOn w:val="a"/>
    <w:link w:val="af7"/>
    <w:rsid w:val="00515B0E"/>
    <w:pPr>
      <w:widowControl w:val="0"/>
      <w:shd w:val="clear" w:color="auto" w:fill="FFFFFF"/>
      <w:spacing w:line="276" w:lineRule="exact"/>
      <w:ind w:hanging="540"/>
      <w:jc w:val="both"/>
    </w:pPr>
    <w:rPr>
      <w:rFonts w:asciiTheme="minorHAnsi" w:eastAsiaTheme="minorHAnsi" w:hAnsiTheme="minorHAnsi" w:cstheme="minorBidi"/>
      <w:sz w:val="22"/>
      <w:szCs w:val="22"/>
      <w:lang w:eastAsia="en-US"/>
    </w:rPr>
  </w:style>
  <w:style w:type="character" w:customStyle="1" w:styleId="22">
    <w:name w:val="Основной текст (2)_"/>
    <w:basedOn w:val="a0"/>
    <w:link w:val="210"/>
    <w:rsid w:val="00515B0E"/>
    <w:rPr>
      <w:rFonts w:ascii="Times New Roman" w:eastAsia="Times New Roman" w:hAnsi="Times New Roman"/>
      <w:shd w:val="clear" w:color="auto" w:fill="FFFFFF"/>
    </w:rPr>
  </w:style>
  <w:style w:type="paragraph" w:customStyle="1" w:styleId="210">
    <w:name w:val="Основной текст (2)1"/>
    <w:basedOn w:val="a"/>
    <w:link w:val="22"/>
    <w:rsid w:val="00515B0E"/>
    <w:pPr>
      <w:widowControl w:val="0"/>
      <w:shd w:val="clear" w:color="auto" w:fill="FFFFFF"/>
      <w:spacing w:line="274" w:lineRule="exact"/>
      <w:ind w:hanging="360"/>
    </w:pPr>
    <w:rPr>
      <w:rFonts w:cstheme="minorBidi"/>
      <w:sz w:val="22"/>
      <w:szCs w:val="22"/>
      <w:lang w:eastAsia="en-US"/>
    </w:rPr>
  </w:style>
  <w:style w:type="character" w:customStyle="1" w:styleId="Exact">
    <w:name w:val="Подпись к таблице Exact"/>
    <w:basedOn w:val="a0"/>
    <w:rsid w:val="00515B0E"/>
    <w:rPr>
      <w:rFonts w:ascii="Times New Roman" w:eastAsia="Times New Roman" w:hAnsi="Times New Roman" w:cs="Times New Roman"/>
      <w:b/>
      <w:bCs/>
      <w:i w:val="0"/>
      <w:iCs w:val="0"/>
      <w:smallCaps w:val="0"/>
      <w:strike w:val="0"/>
      <w:u w:val="none"/>
    </w:rPr>
  </w:style>
  <w:style w:type="character" w:customStyle="1" w:styleId="af8">
    <w:name w:val="Подпись к таблице_"/>
    <w:basedOn w:val="a0"/>
    <w:link w:val="af9"/>
    <w:rsid w:val="00515B0E"/>
    <w:rPr>
      <w:rFonts w:ascii="Times New Roman" w:eastAsia="Times New Roman" w:hAnsi="Times New Roman"/>
      <w:b/>
      <w:bCs/>
      <w:shd w:val="clear" w:color="auto" w:fill="FFFFFF"/>
    </w:rPr>
  </w:style>
  <w:style w:type="paragraph" w:customStyle="1" w:styleId="af9">
    <w:name w:val="Подпись к таблице"/>
    <w:basedOn w:val="a"/>
    <w:link w:val="af8"/>
    <w:rsid w:val="00515B0E"/>
    <w:pPr>
      <w:widowControl w:val="0"/>
      <w:shd w:val="clear" w:color="auto" w:fill="FFFFFF"/>
      <w:spacing w:line="322" w:lineRule="exact"/>
      <w:jc w:val="center"/>
    </w:pPr>
    <w:rPr>
      <w:rFonts w:cstheme="minorBidi"/>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ru.wikipedia.org/wiki/%D0%98%D1%82%D0%B0%D0%BB%D0%B8%D1%8F"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ru.wikipedia.org/wiki/%D0%9F%D0%BE%D0%BB%D0%B8%D1%82%D0%B8%D0%BA"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iletant.media/articles/29149503/" TargetMode="External"/><Relationship Id="rId11" Type="http://schemas.openxmlformats.org/officeDocument/2006/relationships/image" Target="media/image6.jpeg"/><Relationship Id="rId24" Type="http://schemas.openxmlformats.org/officeDocument/2006/relationships/hyperlink" Target="https://ru.wikipedia.org/wiki/%D0%A0%D0%B5%D0%B2%D0%BE%D0%BB%D1%8E%D1%86%D0%B8%D0%BE%D0%BD%D0%B5%D1%80" TargetMode="Externa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hyperlink" Target="https://ru.wikipedia.org/wiki/%D0%9F%D0%BE%D0%BB%D0%BA%D0%BE%D0%B2%D0%BE%D0%B4%D0%B5%D1%86"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u.wikipedia.org/wiki/%D0%98%D1%82%D0%B0%D0%BB%D0%B8%D1%8F"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3439</Words>
  <Characters>19608</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2023-05-02T09:35:00Z</dcterms:created>
  <dcterms:modified xsi:type="dcterms:W3CDTF">2023-05-02T09:36:00Z</dcterms:modified>
</cp:coreProperties>
</file>